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131F6" w:rsidR="00D8081F" w:rsidP="00C82600" w:rsidRDefault="006075EA" w14:paraId="3211F071" w14:textId="410718EB">
      <w:pPr>
        <w:spacing w:after="160" w:line="259" w:lineRule="auto"/>
        <w:jc w:val="center"/>
        <w:rPr>
          <w:rFonts w:ascii="Calibri" w:hAnsi="Calibri" w:eastAsia="Calibri" w:cs="Calibri"/>
          <w:color w:val="000000" w:themeColor="text2"/>
          <w:sz w:val="96"/>
          <w:szCs w:val="96"/>
        </w:rPr>
      </w:pPr>
      <w:r w:rsidRPr="007131F6">
        <w:rPr>
          <w:rFonts w:ascii="Corbel" w:hAnsi="Corbel"/>
          <w:noProof/>
          <w:lang w:eastAsia="en-GB"/>
        </w:rPr>
        <mc:AlternateContent>
          <mc:Choice Requires="wps">
            <w:drawing>
              <wp:anchor distT="0" distB="0" distL="114300" distR="114300" simplePos="0" relativeHeight="251658241" behindDoc="0" locked="0" layoutInCell="1" allowOverlap="1" wp14:anchorId="4424C8D1" wp14:editId="4853B5E1">
                <wp:simplePos x="0" y="0"/>
                <wp:positionH relativeFrom="margin">
                  <wp:align>left</wp:align>
                </wp:positionH>
                <wp:positionV relativeFrom="paragraph">
                  <wp:posOffset>3190875</wp:posOffset>
                </wp:positionV>
                <wp:extent cx="6910070" cy="1908313"/>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90831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BE21C8" w:rsidR="00C16D92" w:rsidP="000956E8" w:rsidRDefault="00EE03F3" w14:paraId="74154FEC" w14:textId="73ABB854">
                            <w:pPr>
                              <w:pStyle w:val="Documenttitle"/>
                              <w:jc w:val="center"/>
                              <w:rPr>
                                <w:rFonts w:ascii="Corbel" w:hAnsi="Corbel"/>
                                <w:b w:val="0"/>
                                <w:color w:val="auto"/>
                                <w:lang w:val="en-US"/>
                              </w:rPr>
                            </w:pPr>
                            <w:r>
                              <w:rPr>
                                <w:rFonts w:ascii="Corbel" w:hAnsi="Corbel"/>
                                <w:b w:val="0"/>
                                <w:color w:val="auto"/>
                                <w:lang w:val="en-US"/>
                              </w:rPr>
                              <w:t>First Aid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424C8D1">
                <v:stroke joinstyle="miter"/>
                <v:path gradientshapeok="t" o:connecttype="rect"/>
              </v:shapetype>
              <v:shape id="Text Box 13" style="position:absolute;left:0;text-align:left;margin-left:0;margin-top:251.25pt;width:544.1pt;height:150.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">
                <v:textbox>
                  <w:txbxContent>
                    <w:p w:rsidRPr="00BE21C8" w:rsidR="00C16D92" w:rsidP="000956E8" w:rsidRDefault="00EE03F3" w14:paraId="74154FEC" w14:textId="73ABB854">
                      <w:pPr>
                        <w:pStyle w:val="Documenttitle"/>
                        <w:jc w:val="center"/>
                        <w:rPr>
                          <w:rFonts w:ascii="Corbel" w:hAnsi="Corbel"/>
                          <w:b w:val="0"/>
                          <w:color w:val="auto"/>
                          <w:lang w:val="en-US"/>
                        </w:rPr>
                      </w:pPr>
                      <w:r>
                        <w:rPr>
                          <w:rFonts w:ascii="Corbel" w:hAnsi="Corbel"/>
                          <w:b w:val="0"/>
                          <w:color w:val="auto"/>
                          <w:lang w:val="en-US"/>
                        </w:rPr>
                        <w:t>First Aid Policy</w:t>
                      </w:r>
                    </w:p>
                  </w:txbxContent>
                </v:textbox>
                <w10:wrap type="square" anchorx="margin"/>
              </v:shape>
            </w:pict>
          </mc:Fallback>
        </mc:AlternateContent>
      </w:r>
      <w:r w:rsidR="00381A85">
        <w:rPr>
          <w:rFonts w:ascii="Corbel" w:hAnsi="Corbel"/>
          <w:noProof/>
        </w:rPr>
        <w:drawing>
          <wp:anchor distT="0" distB="0" distL="114300" distR="114300" simplePos="0" relativeHeight="251658244" behindDoc="0" locked="0" layoutInCell="1" allowOverlap="1" wp14:anchorId="23E6775F" wp14:editId="70992A51">
            <wp:simplePos x="0" y="0"/>
            <wp:positionH relativeFrom="margin">
              <wp:posOffset>1525270</wp:posOffset>
            </wp:positionH>
            <wp:positionV relativeFrom="paragraph">
              <wp:posOffset>8437245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Pr="007131F6" w:rsidR="00381A85">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ect id="Rectangle 8"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f6861f" stroked="f" strokeweight="2pt" w14:anchorId="4CC76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"/>
            </w:pict>
          </mc:Fallback>
        </mc:AlternateContent>
      </w:r>
      <w:r w:rsidRPr="007131F6" w:rsidR="00170820">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Pr="007131F6" w:rsidR="00EA0EE8">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9D0A71" w:rsidR="00C02A36" w:rsidP="00A97D53" w:rsidRDefault="00C02A36" w14:paraId="5D3F20F6" w14:textId="712420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w14:anchorId="08A1FDA4">
                <v:textbox>
                  <w:txbxContent>
                    <w:p w:rsidRPr="009D0A71" w:rsidR="00C02A36" w:rsidP="00A97D53" w:rsidRDefault="00C02A36" w14:paraId="5D3F20F6" w14:textId="712420C3"/>
                  </w:txbxContent>
                </v:textbox>
                <w10:wrap type="square"/>
              </v:shape>
            </w:pict>
          </mc:Fallback>
        </mc:AlternateContent>
      </w:r>
      <w:r w:rsidRPr="7882EAFF" w:rsidR="00646F7B">
        <w:rPr>
          <w:rFonts w:ascii="Corbel" w:hAnsi="Corbel"/>
        </w:rPr>
        <w:br w:type="page"/>
      </w:r>
    </w:p>
    <w:p w:rsidR="00D8081F" w:rsidP="006821D5" w:rsidRDefault="00D8081F" w14:paraId="514C5A84" w14:textId="4DD2A104">
      <w:pPr>
        <w:spacing w:after="0" w:line="259" w:lineRule="auto"/>
        <w:jc w:val="center"/>
        <w:rPr>
          <w:rFonts w:ascii="Calibri" w:hAnsi="Calibri" w:eastAsia="Calibri" w:cs="Calibri"/>
          <w:color w:val="000000" w:themeColor="text2"/>
          <w:sz w:val="16"/>
          <w:szCs w:val="16"/>
        </w:rPr>
      </w:pPr>
    </w:p>
    <w:p w:rsidRPr="00DF251B" w:rsidR="00672078" w:rsidP="006821D5" w:rsidRDefault="00672078" w14:paraId="29DE3136" w14:textId="77777777">
      <w:pPr>
        <w:spacing w:after="0" w:line="259" w:lineRule="auto"/>
        <w:jc w:val="center"/>
        <w:rPr>
          <w:rFonts w:ascii="Corbel" w:hAnsi="Corbel" w:eastAsia="Calibri" w:cs="Calibri"/>
          <w:color w:val="000000" w:themeColor="text2"/>
          <w:sz w:val="23"/>
          <w:szCs w:val="23"/>
        </w:rPr>
      </w:pPr>
    </w:p>
    <w:tbl>
      <w:tblPr>
        <w:tblpPr w:leftFromText="180" w:rightFromText="180" w:vertAnchor="text" w:horzAnchor="margin" w:tblpXSpec="center" w:tblpY="245"/>
        <w:tblW w:w="10763" w:type="dxa"/>
        <w:tblBorders>
          <w:top w:val="single" w:color="808080" w:themeColor="background1" w:themeShade="80" w:sz="8" w:space="0"/>
          <w:left w:val="single" w:color="808080" w:themeColor="background1" w:themeShade="80" w:sz="8" w:space="0"/>
          <w:bottom w:val="single" w:color="808080" w:themeColor="background1" w:themeShade="80" w:sz="8" w:space="0"/>
          <w:right w:val="single" w:color="808080" w:themeColor="background1" w:themeShade="80" w:sz="8" w:space="0"/>
          <w:insideH w:val="single" w:color="808080" w:themeColor="background1" w:themeShade="80" w:sz="8" w:space="0"/>
          <w:insideV w:val="single" w:color="808080" w:themeColor="background1" w:themeShade="80" w:sz="8" w:space="0"/>
        </w:tblBorders>
        <w:tblCellMar>
          <w:left w:w="0" w:type="dxa"/>
          <w:right w:w="0" w:type="dxa"/>
        </w:tblCellMar>
        <w:tblLook w:val="04A0" w:firstRow="1" w:lastRow="0" w:firstColumn="1" w:lastColumn="0" w:noHBand="0" w:noVBand="1"/>
      </w:tblPr>
      <w:tblGrid>
        <w:gridCol w:w="2967"/>
        <w:gridCol w:w="7796"/>
      </w:tblGrid>
      <w:tr w:rsidRPr="00DF251B" w:rsidR="00C82600" w:rsidTr="009B13D4" w14:paraId="179A46D8" w14:textId="77777777">
        <w:tc>
          <w:tcPr>
            <w:tcW w:w="10763" w:type="dxa"/>
            <w:gridSpan w:val="2"/>
            <w:shd w:val="clear" w:color="auto" w:fill="D9D9D9"/>
            <w:tcMar>
              <w:top w:w="0" w:type="dxa"/>
              <w:left w:w="108" w:type="dxa"/>
              <w:bottom w:w="0" w:type="dxa"/>
              <w:right w:w="108" w:type="dxa"/>
            </w:tcMar>
            <w:hideMark/>
          </w:tcPr>
          <w:p w:rsidRPr="00DF251B" w:rsidR="00C82600" w:rsidP="00C82600" w:rsidRDefault="00C82600" w14:paraId="63037B33" w14:textId="77777777">
            <w:pPr>
              <w:spacing w:after="0"/>
              <w:ind w:left="426"/>
              <w:jc w:val="center"/>
              <w:rPr>
                <w:rFonts w:ascii="Corbel" w:hAnsi="Corbel" w:eastAsia="Calibri" w:cs="Calibri"/>
                <w:b/>
                <w:bCs/>
                <w:color w:val="auto"/>
                <w:sz w:val="23"/>
                <w:szCs w:val="23"/>
              </w:rPr>
            </w:pPr>
            <w:r w:rsidRPr="00DF251B">
              <w:rPr>
                <w:rFonts w:ascii="Corbel" w:hAnsi="Corbel" w:eastAsia="Calibri" w:cs="Calibri"/>
                <w:b/>
                <w:bCs/>
                <w:color w:val="auto"/>
                <w:sz w:val="23"/>
                <w:szCs w:val="23"/>
              </w:rPr>
              <w:t>Document Control</w:t>
            </w:r>
          </w:p>
        </w:tc>
      </w:tr>
      <w:tr w:rsidRPr="00DF251B" w:rsidR="00C82600" w:rsidTr="009B13D4" w14:paraId="6D761360" w14:textId="77777777">
        <w:tc>
          <w:tcPr>
            <w:tcW w:w="2967" w:type="dxa"/>
            <w:tcMar>
              <w:top w:w="0" w:type="dxa"/>
              <w:left w:w="108" w:type="dxa"/>
              <w:bottom w:w="0" w:type="dxa"/>
              <w:right w:w="108" w:type="dxa"/>
            </w:tcMar>
            <w:hideMark/>
          </w:tcPr>
          <w:p w:rsidRPr="00DF251B" w:rsidR="00C82600" w:rsidP="00E93F2D" w:rsidRDefault="00C82600" w14:paraId="149C94DA"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Title</w:t>
            </w:r>
          </w:p>
        </w:tc>
        <w:tc>
          <w:tcPr>
            <w:tcW w:w="7796" w:type="dxa"/>
            <w:tcMar>
              <w:top w:w="0" w:type="dxa"/>
              <w:left w:w="108" w:type="dxa"/>
              <w:bottom w:w="0" w:type="dxa"/>
              <w:right w:w="108" w:type="dxa"/>
            </w:tcMar>
          </w:tcPr>
          <w:p w:rsidRPr="00DF251B" w:rsidR="00C82600" w:rsidP="00E93F2D" w:rsidRDefault="00EE03F3" w14:paraId="56073481" w14:textId="6919B455">
            <w:pPr>
              <w:spacing w:after="0"/>
              <w:ind w:left="40"/>
              <w:rPr>
                <w:rFonts w:ascii="Corbel" w:hAnsi="Corbel" w:eastAsia="Calibri" w:cs="Calibri"/>
                <w:color w:val="auto"/>
                <w:sz w:val="23"/>
                <w:szCs w:val="23"/>
              </w:rPr>
            </w:pPr>
            <w:r w:rsidRPr="00DF251B">
              <w:rPr>
                <w:rFonts w:ascii="Corbel" w:hAnsi="Corbel" w:eastAsia="Calibri" w:cs="Calibri"/>
                <w:color w:val="auto"/>
                <w:sz w:val="23"/>
                <w:szCs w:val="23"/>
              </w:rPr>
              <w:t>First Aid Policy</w:t>
            </w:r>
          </w:p>
        </w:tc>
      </w:tr>
      <w:tr w:rsidRPr="00DF251B" w:rsidR="00C82600" w:rsidTr="009B13D4" w14:paraId="3025EAD0" w14:textId="77777777">
        <w:tc>
          <w:tcPr>
            <w:tcW w:w="2967" w:type="dxa"/>
            <w:tcMar>
              <w:top w:w="0" w:type="dxa"/>
              <w:left w:w="108" w:type="dxa"/>
              <w:bottom w:w="0" w:type="dxa"/>
              <w:right w:w="108" w:type="dxa"/>
            </w:tcMar>
            <w:hideMark/>
          </w:tcPr>
          <w:p w:rsidRPr="00DF251B" w:rsidR="00C82600" w:rsidP="00E93F2D" w:rsidRDefault="00C82600" w14:paraId="65D233E6"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Date</w:t>
            </w:r>
          </w:p>
        </w:tc>
        <w:tc>
          <w:tcPr>
            <w:tcW w:w="7796" w:type="dxa"/>
            <w:tcMar>
              <w:top w:w="0" w:type="dxa"/>
              <w:left w:w="108" w:type="dxa"/>
              <w:bottom w:w="0" w:type="dxa"/>
              <w:right w:w="108" w:type="dxa"/>
            </w:tcMar>
          </w:tcPr>
          <w:p w:rsidRPr="00D2768F" w:rsidR="00C82600" w:rsidP="00E93F2D" w:rsidRDefault="00EE03F3" w14:paraId="4C1DD94B" w14:textId="04F159D3">
            <w:pPr>
              <w:spacing w:after="0"/>
              <w:ind w:left="40"/>
              <w:jc w:val="both"/>
              <w:rPr>
                <w:rFonts w:ascii="Corbel" w:hAnsi="Corbel" w:eastAsia="Calibri" w:cs="Calibri"/>
                <w:color w:val="auto"/>
                <w:sz w:val="23"/>
                <w:szCs w:val="23"/>
              </w:rPr>
            </w:pPr>
            <w:r w:rsidRPr="00D2768F">
              <w:rPr>
                <w:rFonts w:ascii="Corbel" w:hAnsi="Corbel" w:eastAsia="Calibri" w:cs="Calibri"/>
                <w:color w:val="auto"/>
                <w:sz w:val="23"/>
                <w:szCs w:val="23"/>
              </w:rPr>
              <w:t>September 202</w:t>
            </w:r>
            <w:r w:rsidRPr="00D2768F" w:rsidR="000A7E28">
              <w:rPr>
                <w:rFonts w:ascii="Corbel" w:hAnsi="Corbel" w:eastAsia="Calibri" w:cs="Calibri"/>
                <w:color w:val="auto"/>
                <w:sz w:val="23"/>
                <w:szCs w:val="23"/>
              </w:rPr>
              <w:t>6</w:t>
            </w:r>
          </w:p>
        </w:tc>
      </w:tr>
      <w:tr w:rsidRPr="00DF251B" w:rsidR="00C82600" w:rsidTr="009B13D4" w14:paraId="4D6CB495" w14:textId="77777777">
        <w:tc>
          <w:tcPr>
            <w:tcW w:w="2967" w:type="dxa"/>
            <w:tcMar>
              <w:top w:w="0" w:type="dxa"/>
              <w:left w:w="108" w:type="dxa"/>
              <w:bottom w:w="0" w:type="dxa"/>
              <w:right w:w="108" w:type="dxa"/>
            </w:tcMar>
            <w:hideMark/>
          </w:tcPr>
          <w:p w:rsidRPr="00DF251B" w:rsidR="00C82600" w:rsidP="00E93F2D" w:rsidRDefault="00C82600" w14:paraId="39ADFBDD"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Date of next review</w:t>
            </w:r>
          </w:p>
        </w:tc>
        <w:tc>
          <w:tcPr>
            <w:tcW w:w="7796" w:type="dxa"/>
            <w:tcMar>
              <w:top w:w="0" w:type="dxa"/>
              <w:left w:w="108" w:type="dxa"/>
              <w:bottom w:w="0" w:type="dxa"/>
              <w:right w:w="108" w:type="dxa"/>
            </w:tcMar>
          </w:tcPr>
          <w:p w:rsidRPr="00D2768F" w:rsidR="00C82600" w:rsidP="00E93F2D" w:rsidRDefault="000A7E28" w14:paraId="62A42001" w14:textId="3AF76FC7">
            <w:pPr>
              <w:spacing w:after="0"/>
              <w:ind w:left="40"/>
              <w:jc w:val="both"/>
              <w:rPr>
                <w:rFonts w:ascii="Corbel" w:hAnsi="Corbel" w:eastAsia="Calibri" w:cs="Calibri"/>
                <w:color w:val="auto"/>
                <w:sz w:val="23"/>
                <w:szCs w:val="23"/>
              </w:rPr>
            </w:pPr>
            <w:r w:rsidRPr="00D2768F">
              <w:rPr>
                <w:rFonts w:ascii="Corbel" w:hAnsi="Corbel" w:eastAsia="Calibri" w:cs="Calibri"/>
                <w:color w:val="auto"/>
                <w:sz w:val="23"/>
                <w:szCs w:val="23"/>
              </w:rPr>
              <w:t>July 202</w:t>
            </w:r>
            <w:r w:rsidRPr="00D2768F" w:rsidR="00244BD2">
              <w:rPr>
                <w:rFonts w:ascii="Corbel" w:hAnsi="Corbel" w:eastAsia="Calibri" w:cs="Calibri"/>
                <w:color w:val="auto"/>
                <w:sz w:val="23"/>
                <w:szCs w:val="23"/>
              </w:rPr>
              <w:t>8</w:t>
            </w:r>
          </w:p>
        </w:tc>
      </w:tr>
      <w:tr w:rsidRPr="00DF251B" w:rsidR="00F617EC" w:rsidTr="009B13D4" w14:paraId="6EA91755" w14:textId="77777777">
        <w:tc>
          <w:tcPr>
            <w:tcW w:w="2967" w:type="dxa"/>
            <w:tcMar>
              <w:top w:w="0" w:type="dxa"/>
              <w:left w:w="108" w:type="dxa"/>
              <w:bottom w:w="0" w:type="dxa"/>
              <w:right w:w="108" w:type="dxa"/>
            </w:tcMar>
            <w:hideMark/>
          </w:tcPr>
          <w:p w:rsidRPr="00DF251B" w:rsidR="00F617EC" w:rsidP="00E93F2D" w:rsidRDefault="00F617EC" w14:paraId="15DCD985"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Supersedes</w:t>
            </w:r>
          </w:p>
        </w:tc>
        <w:tc>
          <w:tcPr>
            <w:tcW w:w="7796" w:type="dxa"/>
            <w:tcMar>
              <w:top w:w="0" w:type="dxa"/>
              <w:left w:w="108" w:type="dxa"/>
              <w:bottom w:w="0" w:type="dxa"/>
              <w:right w:w="108" w:type="dxa"/>
            </w:tcMar>
          </w:tcPr>
          <w:p w:rsidRPr="00D2768F" w:rsidR="00F617EC" w:rsidP="00E93F2D" w:rsidRDefault="00395305" w14:paraId="54918BB2" w14:textId="21115242">
            <w:pPr>
              <w:spacing w:after="0"/>
              <w:ind w:left="40"/>
              <w:jc w:val="both"/>
              <w:rPr>
                <w:rFonts w:ascii="Corbel" w:hAnsi="Corbel" w:eastAsia="Calibri" w:cs="Calibri"/>
                <w:color w:val="auto"/>
                <w:sz w:val="23"/>
                <w:szCs w:val="23"/>
              </w:rPr>
            </w:pPr>
            <w:r w:rsidRPr="00D2768F">
              <w:rPr>
                <w:rFonts w:ascii="Corbel" w:hAnsi="Corbel" w:eastAsia="Calibri" w:cs="Calibri"/>
                <w:color w:val="auto"/>
                <w:sz w:val="23"/>
                <w:szCs w:val="23"/>
              </w:rPr>
              <w:t xml:space="preserve">First Aid Policy </w:t>
            </w:r>
            <w:r w:rsidRPr="00D2768F" w:rsidR="00244BD2">
              <w:rPr>
                <w:rFonts w:ascii="Corbel" w:hAnsi="Corbel" w:eastAsia="Calibri" w:cs="Calibri"/>
                <w:color w:val="auto"/>
                <w:sz w:val="23"/>
                <w:szCs w:val="23"/>
              </w:rPr>
              <w:t>2024</w:t>
            </w:r>
          </w:p>
        </w:tc>
      </w:tr>
      <w:tr w:rsidRPr="00DF251B" w:rsidR="00C82600" w:rsidTr="009B13D4" w14:paraId="320CAF61" w14:textId="77777777">
        <w:tc>
          <w:tcPr>
            <w:tcW w:w="2967" w:type="dxa"/>
            <w:tcMar>
              <w:top w:w="0" w:type="dxa"/>
              <w:left w:w="108" w:type="dxa"/>
              <w:bottom w:w="0" w:type="dxa"/>
              <w:right w:w="108" w:type="dxa"/>
            </w:tcMar>
            <w:hideMark/>
          </w:tcPr>
          <w:p w:rsidRPr="00DF251B" w:rsidR="00C82600" w:rsidP="00E93F2D" w:rsidRDefault="00C82600" w14:paraId="67F118C1"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Amendments</w:t>
            </w:r>
          </w:p>
        </w:tc>
        <w:tc>
          <w:tcPr>
            <w:tcW w:w="7796" w:type="dxa"/>
            <w:tcMar>
              <w:top w:w="0" w:type="dxa"/>
              <w:left w:w="108" w:type="dxa"/>
              <w:bottom w:w="0" w:type="dxa"/>
              <w:right w:w="108" w:type="dxa"/>
            </w:tcMar>
          </w:tcPr>
          <w:p w:rsidRPr="00D2768F" w:rsidR="00C82600" w:rsidP="00E93F2D" w:rsidRDefault="00503A91" w14:paraId="2E0CC92C" w14:textId="77777777">
            <w:pPr>
              <w:spacing w:after="0"/>
              <w:ind w:left="40"/>
              <w:rPr>
                <w:rFonts w:ascii="Corbel" w:hAnsi="Corbel" w:eastAsia="Calibri" w:cs="Calibri"/>
                <w:color w:val="auto"/>
                <w:sz w:val="23"/>
                <w:szCs w:val="23"/>
              </w:rPr>
            </w:pPr>
            <w:r w:rsidRPr="00D2768F">
              <w:rPr>
                <w:rFonts w:ascii="Corbel" w:hAnsi="Corbel" w:eastAsia="Calibri" w:cs="Calibri"/>
                <w:color w:val="auto"/>
                <w:sz w:val="23"/>
                <w:szCs w:val="23"/>
              </w:rPr>
              <w:t>2026:</w:t>
            </w:r>
          </w:p>
          <w:p w:rsidRPr="00D2768F" w:rsidR="00503A91" w:rsidP="00E93F2D" w:rsidRDefault="00503A91" w14:paraId="274F8E23" w14:textId="61DAB9BE">
            <w:pPr>
              <w:spacing w:after="0"/>
              <w:ind w:left="40"/>
              <w:rPr>
                <w:rFonts w:ascii="Corbel" w:hAnsi="Corbel" w:eastAsia="Calibri" w:cs="Calibri"/>
                <w:color w:val="auto"/>
                <w:sz w:val="23"/>
                <w:szCs w:val="23"/>
              </w:rPr>
            </w:pPr>
            <w:r w:rsidRPr="00D2768F">
              <w:rPr>
                <w:rFonts w:ascii="Corbel" w:hAnsi="Corbel" w:eastAsia="Calibri" w:cs="Calibri"/>
                <w:color w:val="auto"/>
                <w:sz w:val="23"/>
                <w:szCs w:val="23"/>
              </w:rPr>
              <w:t>Addition of Allergies Policy</w:t>
            </w:r>
          </w:p>
        </w:tc>
      </w:tr>
      <w:tr w:rsidRPr="00DF251B" w:rsidR="00C82600" w:rsidTr="009B13D4" w14:paraId="641D069A" w14:textId="77777777">
        <w:tc>
          <w:tcPr>
            <w:tcW w:w="2967" w:type="dxa"/>
            <w:tcMar>
              <w:top w:w="0" w:type="dxa"/>
              <w:left w:w="108" w:type="dxa"/>
              <w:bottom w:w="0" w:type="dxa"/>
              <w:right w:w="108" w:type="dxa"/>
            </w:tcMar>
            <w:hideMark/>
          </w:tcPr>
          <w:p w:rsidRPr="00DF251B" w:rsidR="00C82600" w:rsidP="00E93F2D" w:rsidRDefault="00C82600" w14:paraId="2BB0EDD6" w14:textId="77777777">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Related Policies/Guidance</w:t>
            </w:r>
          </w:p>
        </w:tc>
        <w:tc>
          <w:tcPr>
            <w:tcW w:w="7796" w:type="dxa"/>
            <w:tcMar>
              <w:top w:w="0" w:type="dxa"/>
              <w:left w:w="108" w:type="dxa"/>
              <w:bottom w:w="0" w:type="dxa"/>
              <w:right w:w="108" w:type="dxa"/>
            </w:tcMar>
          </w:tcPr>
          <w:p w:rsidRPr="00D2768F" w:rsidR="00067624" w:rsidP="00067624" w:rsidRDefault="00091791" w14:paraId="25FEDF14" w14:textId="77777777">
            <w:pPr>
              <w:spacing w:after="120" w:line="240" w:lineRule="auto"/>
              <w:rPr>
                <w:rFonts w:ascii="Corbel" w:hAnsi="Corbel"/>
                <w:sz w:val="23"/>
                <w:szCs w:val="23"/>
              </w:rPr>
            </w:pPr>
            <w:r w:rsidRPr="00D2768F">
              <w:rPr>
                <w:rFonts w:ascii="Corbel" w:hAnsi="Corbel"/>
                <w:sz w:val="23"/>
                <w:szCs w:val="23"/>
              </w:rPr>
              <w:t>Health and Safety Policy</w:t>
            </w:r>
          </w:p>
          <w:p w:rsidRPr="00D2768F" w:rsidR="00067624" w:rsidP="00067624" w:rsidRDefault="00091791" w14:paraId="6CB6E9C4" w14:textId="77777777">
            <w:pPr>
              <w:spacing w:after="120" w:line="240" w:lineRule="auto"/>
              <w:rPr>
                <w:rFonts w:ascii="Corbel" w:hAnsi="Corbel"/>
                <w:sz w:val="23"/>
                <w:szCs w:val="23"/>
              </w:rPr>
            </w:pPr>
            <w:r w:rsidRPr="00D2768F">
              <w:rPr>
                <w:rFonts w:ascii="Corbel" w:hAnsi="Corbel"/>
                <w:sz w:val="23"/>
                <w:szCs w:val="23"/>
              </w:rPr>
              <w:t>Risk Assessment Policy</w:t>
            </w:r>
          </w:p>
          <w:p w:rsidRPr="00D2768F" w:rsidR="00067624" w:rsidP="00067624" w:rsidRDefault="00091791" w14:paraId="0281E667" w14:textId="77777777">
            <w:pPr>
              <w:spacing w:after="120" w:line="240" w:lineRule="auto"/>
              <w:rPr>
                <w:rFonts w:ascii="Corbel" w:hAnsi="Corbel"/>
                <w:sz w:val="23"/>
                <w:szCs w:val="23"/>
              </w:rPr>
            </w:pPr>
            <w:r w:rsidRPr="00D2768F">
              <w:rPr>
                <w:rFonts w:ascii="Corbel" w:hAnsi="Corbel"/>
                <w:sz w:val="23"/>
                <w:szCs w:val="23"/>
              </w:rPr>
              <w:t>Administering Medication policy</w:t>
            </w:r>
          </w:p>
          <w:p w:rsidRPr="00D2768F" w:rsidR="00067624" w:rsidP="00067624" w:rsidRDefault="00091791" w14:paraId="64F7E089" w14:textId="77777777">
            <w:pPr>
              <w:spacing w:after="120" w:line="240" w:lineRule="auto"/>
              <w:rPr>
                <w:rFonts w:ascii="Corbel" w:hAnsi="Corbel"/>
                <w:sz w:val="23"/>
                <w:szCs w:val="23"/>
              </w:rPr>
            </w:pPr>
            <w:r w:rsidRPr="00D2768F">
              <w:rPr>
                <w:rFonts w:ascii="Corbel" w:hAnsi="Corbel"/>
                <w:sz w:val="23"/>
                <w:szCs w:val="23"/>
              </w:rPr>
              <w:t xml:space="preserve">Policy on Supporting Pupils with Medical </w:t>
            </w:r>
            <w:r w:rsidRPr="00D2768F" w:rsidR="00E93F2D">
              <w:rPr>
                <w:rFonts w:ascii="Corbel" w:hAnsi="Corbel"/>
                <w:sz w:val="23"/>
                <w:szCs w:val="23"/>
              </w:rPr>
              <w:t>Conditions</w:t>
            </w:r>
          </w:p>
          <w:p w:rsidRPr="00D2768F" w:rsidR="00067624" w:rsidP="00067624" w:rsidRDefault="004C02CF" w14:paraId="4F4A8A8A" w14:textId="77777777">
            <w:pPr>
              <w:spacing w:after="120" w:line="240" w:lineRule="auto"/>
              <w:rPr>
                <w:rFonts w:ascii="Corbel" w:hAnsi="Corbel"/>
                <w:sz w:val="23"/>
                <w:szCs w:val="23"/>
              </w:rPr>
            </w:pPr>
            <w:r w:rsidRPr="00D2768F">
              <w:rPr>
                <w:rFonts w:ascii="Corbel" w:hAnsi="Corbel"/>
                <w:sz w:val="23"/>
                <w:szCs w:val="23"/>
              </w:rPr>
              <w:t>Educational Visits Policy</w:t>
            </w:r>
          </w:p>
          <w:p w:rsidRPr="00D2768F" w:rsidR="00C82600" w:rsidP="00067624" w:rsidRDefault="00503A91" w14:paraId="3DA0FD2A" w14:textId="0CAFCCA5">
            <w:pPr>
              <w:spacing w:after="120" w:line="240" w:lineRule="auto"/>
              <w:rPr>
                <w:rFonts w:ascii="Corbel" w:hAnsi="Corbel"/>
                <w:sz w:val="23"/>
                <w:szCs w:val="23"/>
              </w:rPr>
            </w:pPr>
            <w:r w:rsidRPr="00D2768F">
              <w:rPr>
                <w:rFonts w:ascii="Corbel" w:hAnsi="Corbel"/>
                <w:sz w:val="23"/>
                <w:szCs w:val="23"/>
              </w:rPr>
              <w:t>Allergies Policy</w:t>
            </w:r>
          </w:p>
        </w:tc>
      </w:tr>
      <w:tr w:rsidRPr="00DF251B" w:rsidR="006821D5" w:rsidTr="009B13D4" w14:paraId="1C54D046" w14:textId="77777777">
        <w:tc>
          <w:tcPr>
            <w:tcW w:w="2967" w:type="dxa"/>
            <w:tcMar>
              <w:top w:w="0" w:type="dxa"/>
              <w:left w:w="108" w:type="dxa"/>
              <w:bottom w:w="0" w:type="dxa"/>
              <w:right w:w="108" w:type="dxa"/>
            </w:tcMar>
          </w:tcPr>
          <w:p w:rsidRPr="00DF251B" w:rsidR="006821D5" w:rsidP="00E93F2D" w:rsidRDefault="006821D5" w14:paraId="67498FA3" w14:textId="622E09FE">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Author</w:t>
            </w:r>
          </w:p>
        </w:tc>
        <w:tc>
          <w:tcPr>
            <w:tcW w:w="7796" w:type="dxa"/>
            <w:tcMar>
              <w:top w:w="0" w:type="dxa"/>
              <w:left w:w="108" w:type="dxa"/>
              <w:bottom w:w="0" w:type="dxa"/>
              <w:right w:w="108" w:type="dxa"/>
            </w:tcMar>
          </w:tcPr>
          <w:p w:rsidRPr="00DF251B" w:rsidR="006821D5" w:rsidP="00E93F2D" w:rsidRDefault="0010084F" w14:paraId="0C1853D5" w14:textId="3C1590B8">
            <w:pPr>
              <w:spacing w:after="0"/>
              <w:rPr>
                <w:rFonts w:ascii="Corbel" w:hAnsi="Corbel" w:eastAsia="Calibri" w:cs="Calibri"/>
                <w:color w:val="auto"/>
                <w:sz w:val="23"/>
                <w:szCs w:val="23"/>
              </w:rPr>
            </w:pPr>
            <w:r w:rsidRPr="00DF251B">
              <w:rPr>
                <w:rFonts w:ascii="Corbel" w:hAnsi="Corbel" w:eastAsia="Calibri" w:cs="Calibri"/>
                <w:color w:val="auto"/>
                <w:sz w:val="23"/>
                <w:szCs w:val="23"/>
              </w:rPr>
              <w:t xml:space="preserve">Chief Operations Officer </w:t>
            </w:r>
          </w:p>
        </w:tc>
      </w:tr>
      <w:tr w:rsidRPr="00DF251B" w:rsidR="0010213A" w:rsidTr="009B13D4" w14:paraId="25A56201" w14:textId="77777777">
        <w:tc>
          <w:tcPr>
            <w:tcW w:w="2967" w:type="dxa"/>
            <w:tcMar>
              <w:top w:w="0" w:type="dxa"/>
              <w:left w:w="108" w:type="dxa"/>
              <w:bottom w:w="0" w:type="dxa"/>
              <w:right w:w="108" w:type="dxa"/>
            </w:tcMar>
          </w:tcPr>
          <w:p w:rsidRPr="00DF251B" w:rsidR="0010213A" w:rsidP="00E93F2D" w:rsidRDefault="0010213A" w14:paraId="1D5E4978" w14:textId="141B2DC9">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 xml:space="preserve">Approval </w:t>
            </w:r>
          </w:p>
        </w:tc>
        <w:tc>
          <w:tcPr>
            <w:tcW w:w="7796" w:type="dxa"/>
            <w:tcMar>
              <w:top w:w="0" w:type="dxa"/>
              <w:left w:w="108" w:type="dxa"/>
              <w:bottom w:w="0" w:type="dxa"/>
              <w:right w:w="108" w:type="dxa"/>
            </w:tcMar>
          </w:tcPr>
          <w:p w:rsidRPr="00DF251B" w:rsidR="0010213A" w:rsidP="00E93F2D" w:rsidRDefault="0010213A" w14:paraId="453537AB" w14:textId="1D405A7B">
            <w:pPr>
              <w:spacing w:after="0"/>
              <w:rPr>
                <w:rFonts w:ascii="Corbel" w:hAnsi="Corbel" w:eastAsia="Calibri" w:cs="Calibri"/>
                <w:color w:val="auto"/>
                <w:sz w:val="23"/>
                <w:szCs w:val="23"/>
              </w:rPr>
            </w:pPr>
            <w:r w:rsidRPr="00DF251B">
              <w:rPr>
                <w:rFonts w:ascii="Corbel" w:hAnsi="Corbel" w:eastAsia="Calibri" w:cs="Calibri"/>
                <w:color w:val="auto"/>
                <w:sz w:val="23"/>
                <w:szCs w:val="23"/>
              </w:rPr>
              <w:t>Board of Trustees</w:t>
            </w:r>
          </w:p>
        </w:tc>
      </w:tr>
      <w:tr w:rsidRPr="00DF251B" w:rsidR="006821D5" w:rsidTr="009B13D4" w14:paraId="21B09107" w14:textId="77777777">
        <w:tc>
          <w:tcPr>
            <w:tcW w:w="2967" w:type="dxa"/>
            <w:tcMar>
              <w:top w:w="0" w:type="dxa"/>
              <w:left w:w="108" w:type="dxa"/>
              <w:bottom w:w="0" w:type="dxa"/>
              <w:right w:w="108" w:type="dxa"/>
            </w:tcMar>
          </w:tcPr>
          <w:p w:rsidRPr="00DF251B" w:rsidR="006821D5" w:rsidP="00E93F2D" w:rsidRDefault="006821D5" w14:paraId="41644199" w14:textId="49924020">
            <w:pPr>
              <w:spacing w:after="0"/>
              <w:ind w:left="158"/>
              <w:jc w:val="both"/>
              <w:rPr>
                <w:rFonts w:ascii="Corbel" w:hAnsi="Corbel" w:eastAsia="Calibri" w:cs="Calibri"/>
                <w:b/>
                <w:color w:val="3E3E3E" w:themeColor="background2" w:themeShade="40"/>
                <w:sz w:val="23"/>
                <w:szCs w:val="23"/>
              </w:rPr>
            </w:pPr>
            <w:r w:rsidRPr="00DF251B">
              <w:rPr>
                <w:rFonts w:ascii="Corbel" w:hAnsi="Corbel" w:eastAsia="Calibri" w:cs="Calibri"/>
                <w:b/>
                <w:color w:val="3E3E3E" w:themeColor="background2" w:themeShade="40"/>
                <w:sz w:val="23"/>
                <w:szCs w:val="23"/>
              </w:rPr>
              <w:t>Policy Category</w:t>
            </w:r>
          </w:p>
        </w:tc>
        <w:tc>
          <w:tcPr>
            <w:tcW w:w="7796" w:type="dxa"/>
            <w:tcMar>
              <w:top w:w="0" w:type="dxa"/>
              <w:left w:w="108" w:type="dxa"/>
              <w:bottom w:w="0" w:type="dxa"/>
              <w:right w:w="108" w:type="dxa"/>
            </w:tcMar>
          </w:tcPr>
          <w:p w:rsidRPr="00DF251B" w:rsidR="00A25606" w:rsidP="00E93F2D" w:rsidRDefault="006075EA" w14:paraId="3E3566AB" w14:textId="4E769B74">
            <w:pPr>
              <w:spacing w:after="0"/>
              <w:rPr>
                <w:rFonts w:ascii="Corbel" w:hAnsi="Corbel" w:eastAsia="Calibri" w:cs="Calibri"/>
                <w:color w:val="auto"/>
                <w:sz w:val="23"/>
                <w:szCs w:val="23"/>
              </w:rPr>
            </w:pPr>
            <w:r w:rsidRPr="00DF251B">
              <w:rPr>
                <w:rFonts w:ascii="Corbel" w:hAnsi="Corbel" w:eastAsia="Calibri" w:cs="Calibri"/>
                <w:color w:val="auto"/>
                <w:sz w:val="23"/>
                <w:szCs w:val="23"/>
              </w:rPr>
              <w:t>Statuto</w:t>
            </w:r>
            <w:r w:rsidRPr="00DF251B" w:rsidR="00A25606">
              <w:rPr>
                <w:rFonts w:ascii="Corbel" w:hAnsi="Corbel" w:eastAsia="Calibri" w:cs="Calibri"/>
                <w:color w:val="auto"/>
                <w:sz w:val="23"/>
                <w:szCs w:val="23"/>
              </w:rPr>
              <w:t>ry</w:t>
            </w:r>
            <w:r w:rsidRPr="00DF251B" w:rsidR="00395305">
              <w:rPr>
                <w:rFonts w:ascii="Corbel" w:hAnsi="Corbel" w:eastAsia="Calibri" w:cs="Calibri"/>
                <w:color w:val="auto"/>
                <w:sz w:val="23"/>
                <w:szCs w:val="23"/>
              </w:rPr>
              <w:t xml:space="preserve">, </w:t>
            </w:r>
            <w:r w:rsidRPr="00DF251B" w:rsidR="005D4388">
              <w:rPr>
                <w:rFonts w:ascii="Corbel" w:hAnsi="Corbel"/>
                <w:b/>
                <w:bCs/>
                <w:sz w:val="23"/>
                <w:szCs w:val="23"/>
              </w:rPr>
              <w:t>Trust Wide +</w:t>
            </w:r>
            <w:r w:rsidRPr="00DF251B" w:rsidR="005D4388">
              <w:rPr>
                <w:rFonts w:ascii="Corbel" w:hAnsi="Corbel"/>
                <w:sz w:val="23"/>
                <w:szCs w:val="23"/>
              </w:rPr>
              <w:t xml:space="preserve"> this policy applies to all schools within the Trust, personalised by the </w:t>
            </w:r>
            <w:r w:rsidRPr="00DF251B" w:rsidR="00F27CD7">
              <w:rPr>
                <w:rFonts w:ascii="Corbel" w:hAnsi="Corbel"/>
                <w:sz w:val="23"/>
                <w:szCs w:val="23"/>
              </w:rPr>
              <w:t>school</w:t>
            </w:r>
          </w:p>
        </w:tc>
      </w:tr>
    </w:tbl>
    <w:p w:rsidRPr="00DF251B" w:rsidR="00395305" w:rsidP="00395305" w:rsidRDefault="00395305" w14:paraId="6367A26A" w14:textId="6AEF09D3">
      <w:pPr>
        <w:pStyle w:val="TOCHeading"/>
        <w:rPr>
          <w:rFonts w:ascii="Corbel" w:hAnsi="Corbel" w:eastAsia="Times New Roman" w:cs="Times New Roman"/>
          <w:color w:val="auto"/>
          <w:sz w:val="23"/>
          <w:szCs w:val="23"/>
          <w:lang w:eastAsia="en-GB"/>
        </w:rPr>
      </w:pPr>
    </w:p>
    <w:sdt>
      <w:sdtPr>
        <w:rPr>
          <w:rFonts w:ascii="Corbel" w:hAnsi="Corbel" w:eastAsia="Times New Roman" w:cs="Times New Roman"/>
          <w:color w:val="auto"/>
          <w:sz w:val="23"/>
          <w:szCs w:val="23"/>
          <w:lang w:eastAsia="en-GB"/>
        </w:rPr>
        <w:id w:val="-812096615"/>
        <w:docPartObj>
          <w:docPartGallery w:val="Table of Contents"/>
          <w:docPartUnique/>
        </w:docPartObj>
      </w:sdtPr>
      <w:sdtEndPr>
        <w:rPr>
          <w:rFonts w:ascii="Corbel" w:hAnsi="Corbel" w:eastAsia="Calibri" w:cs="Calibri" w:eastAsiaTheme="minorAscii" w:cstheme="minorAscii"/>
          <w:b w:val="1"/>
          <w:bCs w:val="1"/>
          <w:noProof/>
          <w:color w:val="2F3033"/>
          <w:sz w:val="23"/>
          <w:szCs w:val="23"/>
          <w:lang w:eastAsia="en-US"/>
        </w:rPr>
      </w:sdtEndPr>
      <w:sdtContent>
        <w:p w:rsidRPr="00DF251B" w:rsidR="00395305" w:rsidP="00395305" w:rsidRDefault="00395305" w14:paraId="19CE9719" w14:textId="77777777">
          <w:pPr>
            <w:pStyle w:val="TOCHeading"/>
            <w:rPr>
              <w:rFonts w:ascii="Corbel" w:hAnsi="Corbel"/>
              <w:sz w:val="23"/>
              <w:szCs w:val="23"/>
            </w:rPr>
          </w:pPr>
          <w:r w:rsidRPr="00DF251B">
            <w:rPr>
              <w:rFonts w:ascii="Corbel" w:hAnsi="Corbel"/>
              <w:sz w:val="23"/>
              <w:szCs w:val="23"/>
            </w:rPr>
            <w:t>Contents</w:t>
          </w:r>
        </w:p>
        <w:p w:rsidRPr="00DF251B" w:rsidR="005B6744" w:rsidRDefault="00395305" w14:paraId="1708FC75" w14:textId="49963469">
          <w:pPr>
            <w:pStyle w:val="TOC1"/>
            <w:tabs>
              <w:tab w:val="right" w:leader="dot" w:pos="10763"/>
            </w:tabs>
            <w:rPr>
              <w:rFonts w:ascii="Corbel" w:hAnsi="Corbel" w:eastAsiaTheme="minorEastAsia" w:cstheme="minorBidi"/>
              <w:noProof/>
              <w:sz w:val="23"/>
              <w:szCs w:val="23"/>
              <w:lang w:eastAsia="en-GB"/>
            </w:rPr>
          </w:pPr>
          <w:r w:rsidRPr="00DF251B">
            <w:rPr>
              <w:rFonts w:ascii="Corbel" w:hAnsi="Corbel" w:eastAsia="MS Mincho"/>
              <w:sz w:val="23"/>
              <w:szCs w:val="23"/>
              <w:lang w:val="en-US"/>
            </w:rPr>
            <w:fldChar w:fldCharType="begin"/>
          </w:r>
          <w:r w:rsidRPr="00DF251B">
            <w:rPr>
              <w:rFonts w:ascii="Corbel" w:hAnsi="Corbel"/>
              <w:sz w:val="23"/>
              <w:szCs w:val="23"/>
            </w:rPr>
            <w:instrText xml:space="preserve"> TOC \o "1-3" \h \z \u </w:instrText>
          </w:r>
          <w:r w:rsidRPr="00DF251B">
            <w:rPr>
              <w:rFonts w:ascii="Corbel" w:hAnsi="Corbel" w:eastAsia="MS Mincho"/>
              <w:sz w:val="23"/>
              <w:szCs w:val="23"/>
              <w:lang w:val="en-US"/>
            </w:rPr>
            <w:fldChar w:fldCharType="separate"/>
          </w:r>
          <w:hyperlink w:history="1" w:anchor="_Toc175226921">
            <w:r w:rsidRPr="00DF251B" w:rsidR="005B6744">
              <w:rPr>
                <w:rStyle w:val="Hyperlink"/>
                <w:rFonts w:ascii="Corbel" w:hAnsi="Corbel"/>
                <w:b/>
                <w:noProof/>
                <w:sz w:val="23"/>
                <w:szCs w:val="23"/>
                <w:lang w:val="en-US"/>
              </w:rPr>
              <w:t>1. Aims</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_Toc175226921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3</w:t>
            </w:r>
            <w:r w:rsidRPr="00DF251B" w:rsidR="005B6744">
              <w:rPr>
                <w:rFonts w:ascii="Corbel" w:hAnsi="Corbel"/>
                <w:noProof/>
                <w:webHidden/>
                <w:sz w:val="23"/>
                <w:szCs w:val="23"/>
              </w:rPr>
              <w:fldChar w:fldCharType="end"/>
            </w:r>
          </w:hyperlink>
        </w:p>
        <w:p w:rsidRPr="00DF251B" w:rsidR="005B6744" w:rsidRDefault="00D745CE" w14:paraId="4EC9CC53" w14:textId="69B2E44C">
          <w:pPr>
            <w:pStyle w:val="TOC1"/>
            <w:tabs>
              <w:tab w:val="right" w:leader="dot" w:pos="10763"/>
            </w:tabs>
            <w:rPr>
              <w:rFonts w:ascii="Corbel" w:hAnsi="Corbel" w:eastAsiaTheme="minorEastAsia" w:cstheme="minorBidi"/>
              <w:noProof/>
              <w:sz w:val="23"/>
              <w:szCs w:val="23"/>
              <w:lang w:eastAsia="en-GB"/>
            </w:rPr>
          </w:pPr>
          <w:hyperlink w:history="1" w:anchor="_Toc175226922">
            <w:r w:rsidRPr="00DF251B" w:rsidR="005B6744">
              <w:rPr>
                <w:rStyle w:val="Hyperlink"/>
                <w:rFonts w:ascii="Corbel" w:hAnsi="Corbel"/>
                <w:b/>
                <w:noProof/>
                <w:sz w:val="23"/>
                <w:szCs w:val="23"/>
                <w:lang w:val="en-US"/>
              </w:rPr>
              <w:t>2. Legislation and Guidance</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_Toc175226922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3</w:t>
            </w:r>
            <w:r w:rsidRPr="00DF251B" w:rsidR="005B6744">
              <w:rPr>
                <w:rFonts w:ascii="Corbel" w:hAnsi="Corbel"/>
                <w:noProof/>
                <w:webHidden/>
                <w:sz w:val="23"/>
                <w:szCs w:val="23"/>
              </w:rPr>
              <w:fldChar w:fldCharType="end"/>
            </w:r>
          </w:hyperlink>
        </w:p>
        <w:p w:rsidRPr="00DF251B" w:rsidR="005B6744" w:rsidRDefault="00D745CE" w14:paraId="2EB0725B" w14:textId="6F9B41BE">
          <w:pPr>
            <w:pStyle w:val="TOC1"/>
            <w:tabs>
              <w:tab w:val="right" w:leader="dot" w:pos="10763"/>
            </w:tabs>
            <w:rPr>
              <w:rFonts w:ascii="Corbel" w:hAnsi="Corbel" w:eastAsiaTheme="minorEastAsia" w:cstheme="minorBidi"/>
              <w:noProof/>
              <w:sz w:val="23"/>
              <w:szCs w:val="23"/>
              <w:lang w:eastAsia="en-GB"/>
            </w:rPr>
          </w:pPr>
          <w:hyperlink w:history="1" w:anchor="_Toc175226923">
            <w:r w:rsidRPr="00DF251B" w:rsidR="005B6744">
              <w:rPr>
                <w:rStyle w:val="Hyperlink"/>
                <w:rFonts w:ascii="Corbel" w:hAnsi="Corbel"/>
                <w:b/>
                <w:noProof/>
                <w:sz w:val="23"/>
                <w:szCs w:val="23"/>
                <w:lang w:val="en-US"/>
              </w:rPr>
              <w:t>3. Roles and Responsibilities</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_Toc175226923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3</w:t>
            </w:r>
            <w:r w:rsidRPr="00DF251B" w:rsidR="005B6744">
              <w:rPr>
                <w:rFonts w:ascii="Corbel" w:hAnsi="Corbel"/>
                <w:noProof/>
                <w:webHidden/>
                <w:sz w:val="23"/>
                <w:szCs w:val="23"/>
              </w:rPr>
              <w:fldChar w:fldCharType="end"/>
            </w:r>
          </w:hyperlink>
        </w:p>
        <w:p w:rsidRPr="00DF251B" w:rsidR="005B6744" w:rsidRDefault="00D745CE" w14:paraId="421FDD9B" w14:textId="5E8B2D75">
          <w:pPr>
            <w:pStyle w:val="TOC1"/>
            <w:tabs>
              <w:tab w:val="right" w:leader="dot" w:pos="10763"/>
            </w:tabs>
            <w:rPr>
              <w:rFonts w:ascii="Corbel" w:hAnsi="Corbel" w:eastAsiaTheme="minorEastAsia" w:cstheme="minorBidi"/>
              <w:noProof/>
              <w:sz w:val="23"/>
              <w:szCs w:val="23"/>
              <w:lang w:eastAsia="en-GB"/>
            </w:rPr>
          </w:pPr>
          <w:hyperlink w:history="1" w:anchor="_Toc175226924">
            <w:r w:rsidRPr="00DF251B" w:rsidR="005B6744">
              <w:rPr>
                <w:rStyle w:val="Hyperlink"/>
                <w:rFonts w:ascii="Corbel" w:hAnsi="Corbel"/>
                <w:b/>
                <w:noProof/>
                <w:sz w:val="23"/>
                <w:szCs w:val="23"/>
                <w:lang w:val="en-US"/>
              </w:rPr>
              <w:t>4. First Aid Procedures</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_Toc175226924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4</w:t>
            </w:r>
            <w:r w:rsidRPr="00DF251B" w:rsidR="005B6744">
              <w:rPr>
                <w:rFonts w:ascii="Corbel" w:hAnsi="Corbel"/>
                <w:noProof/>
                <w:webHidden/>
                <w:sz w:val="23"/>
                <w:szCs w:val="23"/>
              </w:rPr>
              <w:fldChar w:fldCharType="end"/>
            </w:r>
          </w:hyperlink>
        </w:p>
        <w:p w:rsidRPr="00DF251B" w:rsidR="005B6744" w:rsidRDefault="00D745CE" w14:paraId="5B856743" w14:textId="2A3DADC7">
          <w:pPr>
            <w:pStyle w:val="TOC1"/>
            <w:tabs>
              <w:tab w:val="right" w:leader="dot" w:pos="10763"/>
            </w:tabs>
            <w:rPr>
              <w:rFonts w:ascii="Corbel" w:hAnsi="Corbel" w:eastAsiaTheme="minorEastAsia" w:cstheme="minorBidi"/>
              <w:noProof/>
              <w:sz w:val="23"/>
              <w:szCs w:val="23"/>
              <w:lang w:eastAsia="en-GB"/>
            </w:rPr>
          </w:pPr>
          <w:hyperlink w:history="1" w:anchor="_Toc175226925">
            <w:r w:rsidRPr="00DF251B" w:rsidR="005B6744">
              <w:rPr>
                <w:rStyle w:val="Hyperlink"/>
                <w:rFonts w:ascii="Corbel" w:hAnsi="Corbel"/>
                <w:b/>
                <w:noProof/>
                <w:sz w:val="23"/>
                <w:szCs w:val="23"/>
                <w:lang w:val="en-US"/>
              </w:rPr>
              <w:t>5. First Aid Equipment</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_Toc175226925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5</w:t>
            </w:r>
            <w:r w:rsidRPr="00DF251B" w:rsidR="005B6744">
              <w:rPr>
                <w:rFonts w:ascii="Corbel" w:hAnsi="Corbel"/>
                <w:noProof/>
                <w:webHidden/>
                <w:sz w:val="23"/>
                <w:szCs w:val="23"/>
              </w:rPr>
              <w:fldChar w:fldCharType="end"/>
            </w:r>
          </w:hyperlink>
        </w:p>
        <w:p w:rsidRPr="00DF251B" w:rsidR="005B6744" w:rsidRDefault="00D745CE" w14:paraId="27D75B05" w14:textId="4EB43390">
          <w:pPr>
            <w:pStyle w:val="TOC1"/>
            <w:tabs>
              <w:tab w:val="right" w:leader="dot" w:pos="10763"/>
            </w:tabs>
            <w:rPr>
              <w:rFonts w:ascii="Corbel" w:hAnsi="Corbel" w:eastAsiaTheme="minorEastAsia" w:cstheme="minorBidi"/>
              <w:noProof/>
              <w:sz w:val="23"/>
              <w:szCs w:val="23"/>
              <w:lang w:eastAsia="en-GB"/>
            </w:rPr>
          </w:pPr>
          <w:hyperlink w:history="1" w:anchor="_Toc175226926">
            <w:r w:rsidRPr="00DF251B" w:rsidR="005B6744">
              <w:rPr>
                <w:rStyle w:val="Hyperlink"/>
                <w:rFonts w:ascii="Corbel" w:hAnsi="Corbel"/>
                <w:b/>
                <w:noProof/>
                <w:sz w:val="23"/>
                <w:szCs w:val="23"/>
                <w:lang w:val="en-US"/>
              </w:rPr>
              <w:t>6. Record-keeping and Reporting</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_Toc175226926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6</w:t>
            </w:r>
            <w:r w:rsidRPr="00DF251B" w:rsidR="005B6744">
              <w:rPr>
                <w:rFonts w:ascii="Corbel" w:hAnsi="Corbel"/>
                <w:noProof/>
                <w:webHidden/>
                <w:sz w:val="23"/>
                <w:szCs w:val="23"/>
              </w:rPr>
              <w:fldChar w:fldCharType="end"/>
            </w:r>
          </w:hyperlink>
        </w:p>
        <w:p w:rsidRPr="00DF251B" w:rsidR="005B6744" w:rsidRDefault="00D745CE" w14:paraId="0BCB94F4" w14:textId="5B37CB93">
          <w:pPr>
            <w:pStyle w:val="TOC1"/>
            <w:tabs>
              <w:tab w:val="right" w:leader="dot" w:pos="10763"/>
            </w:tabs>
            <w:rPr>
              <w:rFonts w:ascii="Corbel" w:hAnsi="Corbel" w:eastAsiaTheme="minorEastAsia" w:cstheme="minorBidi"/>
              <w:noProof/>
              <w:sz w:val="23"/>
              <w:szCs w:val="23"/>
              <w:lang w:eastAsia="en-GB"/>
            </w:rPr>
          </w:pPr>
          <w:hyperlink w:history="1" w:anchor="_Toc175226927">
            <w:r w:rsidRPr="00DF251B" w:rsidR="005B6744">
              <w:rPr>
                <w:rStyle w:val="Hyperlink"/>
                <w:rFonts w:ascii="Corbel" w:hAnsi="Corbel"/>
                <w:b/>
                <w:noProof/>
                <w:sz w:val="23"/>
                <w:szCs w:val="23"/>
                <w:lang w:val="en-US"/>
              </w:rPr>
              <w:t>7. Training</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_Toc175226927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8</w:t>
            </w:r>
            <w:r w:rsidRPr="00DF251B" w:rsidR="005B6744">
              <w:rPr>
                <w:rFonts w:ascii="Corbel" w:hAnsi="Corbel"/>
                <w:noProof/>
                <w:webHidden/>
                <w:sz w:val="23"/>
                <w:szCs w:val="23"/>
              </w:rPr>
              <w:fldChar w:fldCharType="end"/>
            </w:r>
          </w:hyperlink>
        </w:p>
        <w:p w:rsidRPr="00DF251B" w:rsidR="005B6744" w:rsidRDefault="00D745CE" w14:paraId="1C1E08B8" w14:textId="74AE1FAD">
          <w:pPr>
            <w:pStyle w:val="TOC1"/>
            <w:tabs>
              <w:tab w:val="right" w:leader="dot" w:pos="10763"/>
            </w:tabs>
            <w:rPr>
              <w:rFonts w:ascii="Corbel" w:hAnsi="Corbel" w:eastAsiaTheme="minorEastAsia" w:cstheme="minorBidi"/>
              <w:noProof/>
              <w:sz w:val="23"/>
              <w:szCs w:val="23"/>
              <w:lang w:eastAsia="en-GB"/>
            </w:rPr>
          </w:pPr>
          <w:hyperlink w:history="1" w:anchor="_Toc175226928">
            <w:r w:rsidRPr="00DF251B" w:rsidR="005B6744">
              <w:rPr>
                <w:rStyle w:val="Hyperlink"/>
                <w:rFonts w:ascii="Corbel" w:hAnsi="Corbel"/>
                <w:b/>
                <w:noProof/>
                <w:sz w:val="23"/>
                <w:szCs w:val="23"/>
                <w:lang w:val="en-US"/>
              </w:rPr>
              <w:t>8. Monitoring Arrangements</w:t>
            </w:r>
            <w:r w:rsidRPr="00DF251B" w:rsidR="005B6744">
              <w:rPr>
                <w:rFonts w:ascii="Corbel" w:hAnsi="Corbel"/>
                <w:noProof/>
                <w:webHidden/>
                <w:sz w:val="23"/>
                <w:szCs w:val="23"/>
              </w:rPr>
              <w:tab/>
            </w:r>
            <w:r w:rsidRPr="00DF251B" w:rsidR="005B6744">
              <w:rPr>
                <w:rFonts w:ascii="Corbel" w:hAnsi="Corbel"/>
                <w:noProof/>
                <w:webHidden/>
                <w:sz w:val="23"/>
                <w:szCs w:val="23"/>
              </w:rPr>
              <w:fldChar w:fldCharType="begin"/>
            </w:r>
            <w:r w:rsidRPr="00DF251B" w:rsidR="005B6744">
              <w:rPr>
                <w:rFonts w:ascii="Corbel" w:hAnsi="Corbel"/>
                <w:noProof/>
                <w:webHidden/>
                <w:sz w:val="23"/>
                <w:szCs w:val="23"/>
              </w:rPr>
              <w:instrText xml:space="preserve"> PAGEREF _Toc175226928 \h </w:instrText>
            </w:r>
            <w:r w:rsidRPr="00DF251B" w:rsidR="005B6744">
              <w:rPr>
                <w:rFonts w:ascii="Corbel" w:hAnsi="Corbel"/>
                <w:noProof/>
                <w:webHidden/>
                <w:sz w:val="23"/>
                <w:szCs w:val="23"/>
              </w:rPr>
            </w:r>
            <w:r w:rsidRPr="00DF251B" w:rsidR="005B6744">
              <w:rPr>
                <w:rFonts w:ascii="Corbel" w:hAnsi="Corbel"/>
                <w:noProof/>
                <w:webHidden/>
                <w:sz w:val="23"/>
                <w:szCs w:val="23"/>
              </w:rPr>
              <w:fldChar w:fldCharType="separate"/>
            </w:r>
            <w:r w:rsidRPr="00DF251B" w:rsidR="005B6744">
              <w:rPr>
                <w:rFonts w:ascii="Corbel" w:hAnsi="Corbel"/>
                <w:noProof/>
                <w:webHidden/>
                <w:sz w:val="23"/>
                <w:szCs w:val="23"/>
              </w:rPr>
              <w:t>8</w:t>
            </w:r>
            <w:r w:rsidRPr="00DF251B" w:rsidR="005B6744">
              <w:rPr>
                <w:rFonts w:ascii="Corbel" w:hAnsi="Corbel"/>
                <w:noProof/>
                <w:webHidden/>
                <w:sz w:val="23"/>
                <w:szCs w:val="23"/>
              </w:rPr>
              <w:fldChar w:fldCharType="end"/>
            </w:r>
          </w:hyperlink>
        </w:p>
        <w:p w:rsidRPr="00DF251B" w:rsidR="00395305" w:rsidP="00395305" w:rsidRDefault="00395305" w14:paraId="53CC6FF0" w14:textId="47413789">
          <w:pPr>
            <w:rPr>
              <w:rFonts w:ascii="Corbel" w:hAnsi="Corbel"/>
              <w:sz w:val="23"/>
              <w:szCs w:val="23"/>
            </w:rPr>
          </w:pPr>
          <w:r w:rsidRPr="00DF251B">
            <w:rPr>
              <w:rFonts w:ascii="Corbel" w:hAnsi="Corbel"/>
              <w:b/>
              <w:bCs/>
              <w:noProof/>
              <w:sz w:val="23"/>
              <w:szCs w:val="23"/>
            </w:rPr>
            <w:fldChar w:fldCharType="end"/>
          </w:r>
        </w:p>
      </w:sdtContent>
    </w:sdt>
    <w:p w:rsidRPr="00DF251B" w:rsidR="00395305" w:rsidP="00395305" w:rsidRDefault="00395305" w14:paraId="64EF31BD" w14:textId="77777777">
      <w:pPr>
        <w:pStyle w:val="TOC1"/>
        <w:rPr>
          <w:rFonts w:ascii="Corbel" w:hAnsi="Corbel"/>
          <w:sz w:val="23"/>
          <w:szCs w:val="23"/>
        </w:rPr>
      </w:pPr>
    </w:p>
    <w:p w:rsidRPr="00DF251B" w:rsidR="00395305" w:rsidP="00073986" w:rsidRDefault="00395305" w14:paraId="4753FA8C" w14:textId="68EC0CA0">
      <w:pPr>
        <w:pStyle w:val="Heading1"/>
        <w:spacing w:before="480" w:line="240" w:lineRule="auto"/>
        <w:rPr>
          <w:rFonts w:ascii="Corbel" w:hAnsi="Corbel"/>
          <w:b/>
          <w:bCs w:val="0"/>
          <w:sz w:val="23"/>
          <w:szCs w:val="23"/>
          <w:lang w:val="en-US"/>
        </w:rPr>
      </w:pPr>
      <w:bookmarkStart w:name="_Toc491959680" w:id="0"/>
      <w:r w:rsidRPr="00DF251B">
        <w:rPr>
          <w:rFonts w:ascii="Corbel" w:hAnsi="Corbel"/>
          <w:sz w:val="23"/>
          <w:szCs w:val="23"/>
        </w:rPr>
        <w:br w:type="page"/>
      </w:r>
      <w:bookmarkStart w:name="_Toc175226921" w:id="1"/>
      <w:r w:rsidRPr="00DF251B" w:rsidR="00856D41">
        <w:rPr>
          <w:rFonts w:ascii="Corbel" w:hAnsi="Corbel"/>
          <w:b/>
          <w:color w:val="auto"/>
          <w:sz w:val="23"/>
          <w:szCs w:val="23"/>
          <w:lang w:val="en-US"/>
        </w:rPr>
        <w:lastRenderedPageBreak/>
        <w:t xml:space="preserve">1. </w:t>
      </w:r>
      <w:r w:rsidRPr="00DF251B">
        <w:rPr>
          <w:rFonts w:ascii="Corbel" w:hAnsi="Corbel"/>
          <w:b/>
          <w:color w:val="auto"/>
          <w:sz w:val="23"/>
          <w:szCs w:val="23"/>
          <w:lang w:val="en-US"/>
        </w:rPr>
        <w:t>Aims</w:t>
      </w:r>
      <w:bookmarkEnd w:id="0"/>
      <w:bookmarkEnd w:id="1"/>
    </w:p>
    <w:p w:rsidRPr="00DF251B" w:rsidR="00395305" w:rsidP="00395305" w:rsidRDefault="00395305" w14:paraId="7BBFB35C" w14:textId="77777777">
      <w:pPr>
        <w:rPr>
          <w:rFonts w:ascii="Corbel" w:hAnsi="Corbel"/>
          <w:sz w:val="23"/>
          <w:szCs w:val="23"/>
        </w:rPr>
      </w:pPr>
      <w:r w:rsidRPr="00DF251B">
        <w:rPr>
          <w:rFonts w:ascii="Corbel" w:hAnsi="Corbel"/>
          <w:sz w:val="23"/>
          <w:szCs w:val="23"/>
        </w:rPr>
        <w:t>The aims of our first aid policy are to:</w:t>
      </w:r>
    </w:p>
    <w:p w:rsidRPr="00DF251B" w:rsidR="00395305" w:rsidP="00B34DD0" w:rsidRDefault="00395305" w14:paraId="0450BCD9"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Ensure the health and safety of all staff, pupils and visitors</w:t>
      </w:r>
    </w:p>
    <w:p w:rsidRPr="00DF251B" w:rsidR="00395305" w:rsidP="00B34DD0" w:rsidRDefault="00395305" w14:paraId="28697E04"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Ensure that staff and governors are aware of their responsibilities with regards to health and safety</w:t>
      </w:r>
    </w:p>
    <w:p w:rsidRPr="00DF251B" w:rsidR="00395305" w:rsidP="00B34DD0" w:rsidRDefault="00395305" w14:paraId="7214273B"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Provide a framework for responding to an incident and recording and reporting the outcomes</w:t>
      </w:r>
    </w:p>
    <w:p w:rsidRPr="00DF251B" w:rsidR="00395305" w:rsidP="00073986" w:rsidRDefault="00F7448C" w14:paraId="0A320317" w14:textId="42977F04">
      <w:pPr>
        <w:pStyle w:val="Heading1"/>
        <w:spacing w:before="480" w:line="240" w:lineRule="auto"/>
        <w:rPr>
          <w:rFonts w:ascii="Corbel" w:hAnsi="Corbel"/>
          <w:b/>
          <w:color w:val="auto"/>
          <w:sz w:val="23"/>
          <w:szCs w:val="23"/>
          <w:lang w:val="en-US"/>
        </w:rPr>
      </w:pPr>
      <w:bookmarkStart w:name="_Toc491959681" w:id="2"/>
      <w:bookmarkStart w:name="_Toc175217746" w:id="3"/>
      <w:bookmarkStart w:name="_Toc175226922" w:id="4"/>
      <w:r w:rsidRPr="00DF251B">
        <w:rPr>
          <w:rFonts w:ascii="Corbel" w:hAnsi="Corbel"/>
          <w:b/>
          <w:color w:val="auto"/>
          <w:sz w:val="23"/>
          <w:szCs w:val="23"/>
          <w:lang w:val="en-US"/>
        </w:rPr>
        <w:t xml:space="preserve">2. </w:t>
      </w:r>
      <w:r w:rsidRPr="00DF251B" w:rsidR="00395305">
        <w:rPr>
          <w:rFonts w:ascii="Corbel" w:hAnsi="Corbel"/>
          <w:b/>
          <w:color w:val="auto"/>
          <w:sz w:val="23"/>
          <w:szCs w:val="23"/>
          <w:lang w:val="en-US"/>
        </w:rPr>
        <w:t xml:space="preserve">Legislation and </w:t>
      </w:r>
      <w:r w:rsidRPr="00DF251B" w:rsidR="000534E9">
        <w:rPr>
          <w:rFonts w:ascii="Corbel" w:hAnsi="Corbel"/>
          <w:b/>
          <w:color w:val="auto"/>
          <w:sz w:val="23"/>
          <w:szCs w:val="23"/>
          <w:lang w:val="en-US"/>
        </w:rPr>
        <w:t>G</w:t>
      </w:r>
      <w:r w:rsidRPr="00DF251B" w:rsidR="00395305">
        <w:rPr>
          <w:rFonts w:ascii="Corbel" w:hAnsi="Corbel"/>
          <w:b/>
          <w:color w:val="auto"/>
          <w:sz w:val="23"/>
          <w:szCs w:val="23"/>
          <w:lang w:val="en-US"/>
        </w:rPr>
        <w:t>uidance</w:t>
      </w:r>
      <w:bookmarkEnd w:id="2"/>
      <w:bookmarkEnd w:id="3"/>
      <w:bookmarkEnd w:id="4"/>
    </w:p>
    <w:p w:rsidRPr="00DF251B" w:rsidR="00395305" w:rsidP="00395305" w:rsidRDefault="00395305" w14:paraId="3BAD3830" w14:textId="77777777">
      <w:pPr>
        <w:rPr>
          <w:rFonts w:ascii="Corbel" w:hAnsi="Corbel" w:cs="Arial"/>
          <w:sz w:val="23"/>
          <w:szCs w:val="23"/>
        </w:rPr>
      </w:pPr>
      <w:r w:rsidRPr="00DF251B">
        <w:rPr>
          <w:rFonts w:ascii="Corbel" w:hAnsi="Corbel" w:cs="Arial"/>
          <w:sz w:val="23"/>
          <w:szCs w:val="23"/>
        </w:rPr>
        <w:t xml:space="preserve">This policy is based on </w:t>
      </w:r>
      <w:r w:rsidRPr="00DF251B">
        <w:rPr>
          <w:rFonts w:ascii="Corbel" w:hAnsi="Corbel"/>
          <w:sz w:val="23"/>
          <w:szCs w:val="23"/>
        </w:rPr>
        <w:t xml:space="preserve">the </w:t>
      </w:r>
      <w:hyperlink w:history="1" r:id="rId13">
        <w:r w:rsidRPr="00DF251B">
          <w:rPr>
            <w:rStyle w:val="Hyperlink"/>
            <w:rFonts w:ascii="Corbel" w:hAnsi="Corbel"/>
            <w:sz w:val="23"/>
            <w:szCs w:val="23"/>
          </w:rPr>
          <w:t>Statutory Framework for the Early Years Foundation Stage</w:t>
        </w:r>
      </w:hyperlink>
      <w:r w:rsidRPr="00DF251B">
        <w:rPr>
          <w:rFonts w:ascii="Corbel" w:hAnsi="Corbel" w:cs="Arial"/>
          <w:sz w:val="23"/>
          <w:szCs w:val="23"/>
        </w:rPr>
        <w:t xml:space="preserve">, advice from the Department for Education on </w:t>
      </w:r>
      <w:hyperlink w:history="1" r:id="rId14">
        <w:r w:rsidRPr="00DF251B">
          <w:rPr>
            <w:rStyle w:val="Hyperlink"/>
            <w:rFonts w:ascii="Corbel" w:hAnsi="Corbel"/>
            <w:sz w:val="23"/>
            <w:szCs w:val="23"/>
          </w:rPr>
          <w:t>first aid in schools</w:t>
        </w:r>
      </w:hyperlink>
      <w:r w:rsidRPr="00DF251B">
        <w:rPr>
          <w:rFonts w:ascii="Corbel" w:hAnsi="Corbel" w:cs="Arial"/>
          <w:sz w:val="23"/>
          <w:szCs w:val="23"/>
        </w:rPr>
        <w:t xml:space="preserve"> and </w:t>
      </w:r>
      <w:hyperlink w:history="1" r:id="rId15">
        <w:r w:rsidRPr="00DF251B">
          <w:rPr>
            <w:rStyle w:val="Hyperlink"/>
            <w:rFonts w:ascii="Corbel" w:hAnsi="Corbel"/>
            <w:sz w:val="23"/>
            <w:szCs w:val="23"/>
          </w:rPr>
          <w:t>health and safety in schools</w:t>
        </w:r>
      </w:hyperlink>
      <w:r w:rsidRPr="00DF251B">
        <w:rPr>
          <w:rFonts w:ascii="Corbel" w:hAnsi="Corbel" w:cs="Arial"/>
          <w:sz w:val="23"/>
          <w:szCs w:val="23"/>
        </w:rPr>
        <w:t xml:space="preserve">, </w:t>
      </w:r>
      <w:r w:rsidRPr="00DF251B">
        <w:rPr>
          <w:rFonts w:ascii="Corbel" w:hAnsi="Corbel"/>
          <w:sz w:val="23"/>
          <w:szCs w:val="23"/>
        </w:rPr>
        <w:t xml:space="preserve">guidance from the Health and Safety Executive (HSE) on </w:t>
      </w:r>
      <w:hyperlink w:history="1" r:id="rId16">
        <w:r w:rsidRPr="00DF251B">
          <w:rPr>
            <w:rStyle w:val="Hyperlink"/>
            <w:rFonts w:ascii="Corbel" w:hAnsi="Corbel"/>
            <w:sz w:val="23"/>
            <w:szCs w:val="23"/>
          </w:rPr>
          <w:t>incident reporting in schools</w:t>
        </w:r>
      </w:hyperlink>
      <w:r w:rsidRPr="00DF251B">
        <w:rPr>
          <w:rFonts w:ascii="Corbel" w:hAnsi="Corbel"/>
          <w:sz w:val="23"/>
          <w:szCs w:val="23"/>
        </w:rPr>
        <w:t xml:space="preserve">, </w:t>
      </w:r>
      <w:r w:rsidRPr="00DF251B">
        <w:rPr>
          <w:rFonts w:ascii="Corbel" w:hAnsi="Corbel" w:cs="Arial"/>
          <w:sz w:val="23"/>
          <w:szCs w:val="23"/>
        </w:rPr>
        <w:t>and the following legislation:</w:t>
      </w:r>
    </w:p>
    <w:p w:rsidRPr="00DF251B" w:rsidR="00395305" w:rsidP="00B34DD0" w:rsidRDefault="00D745CE" w14:paraId="7F515111" w14:textId="77777777">
      <w:pPr>
        <w:numPr>
          <w:ilvl w:val="0"/>
          <w:numId w:val="11"/>
        </w:numPr>
        <w:spacing w:before="120" w:after="120" w:line="240" w:lineRule="auto"/>
        <w:ind w:left="567" w:hanging="283"/>
        <w:rPr>
          <w:rFonts w:ascii="Corbel" w:hAnsi="Corbel"/>
          <w:sz w:val="23"/>
          <w:szCs w:val="23"/>
        </w:rPr>
      </w:pPr>
      <w:hyperlink w:history="1" r:id="rId17">
        <w:r w:rsidRPr="00DF251B" w:rsidR="00395305">
          <w:rPr>
            <w:rStyle w:val="Hyperlink"/>
            <w:rFonts w:ascii="Corbel" w:hAnsi="Corbel"/>
            <w:sz w:val="23"/>
            <w:szCs w:val="23"/>
          </w:rPr>
          <w:t>The Health and Safety (First Aid) Regulations 1981</w:t>
        </w:r>
      </w:hyperlink>
      <w:r w:rsidRPr="00DF251B" w:rsidR="00395305">
        <w:rPr>
          <w:rFonts w:ascii="Corbel" w:hAnsi="Corbel"/>
          <w:sz w:val="23"/>
          <w:szCs w:val="23"/>
        </w:rPr>
        <w:t>, which state that employers must provide adequate and appropriate equipment and facilities to enable first aid to be administered to employees, and qualified first aid personnel</w:t>
      </w:r>
    </w:p>
    <w:p w:rsidRPr="00DF251B" w:rsidR="00395305" w:rsidP="00B34DD0" w:rsidRDefault="00D745CE" w14:paraId="6D9FEBE3" w14:textId="77777777">
      <w:pPr>
        <w:numPr>
          <w:ilvl w:val="0"/>
          <w:numId w:val="11"/>
        </w:numPr>
        <w:spacing w:before="120" w:after="120" w:line="240" w:lineRule="auto"/>
        <w:ind w:left="567" w:hanging="283"/>
        <w:rPr>
          <w:rFonts w:ascii="Corbel" w:hAnsi="Corbel"/>
          <w:sz w:val="23"/>
          <w:szCs w:val="23"/>
        </w:rPr>
      </w:pPr>
      <w:hyperlink w:history="1" r:id="rId18">
        <w:r w:rsidRPr="00DF251B" w:rsidR="00395305">
          <w:rPr>
            <w:rStyle w:val="Hyperlink"/>
            <w:rFonts w:ascii="Corbel" w:hAnsi="Corbel"/>
            <w:sz w:val="23"/>
            <w:szCs w:val="23"/>
          </w:rPr>
          <w:t>The Management of Health and Safety at Work Regulations 1992</w:t>
        </w:r>
      </w:hyperlink>
      <w:r w:rsidRPr="00DF251B" w:rsidR="00395305">
        <w:rPr>
          <w:rFonts w:ascii="Corbel" w:hAnsi="Corbel"/>
          <w:sz w:val="23"/>
          <w:szCs w:val="23"/>
        </w:rPr>
        <w:t>, which require employers to make an assessment of the risks to the health and safety of their employees</w:t>
      </w:r>
    </w:p>
    <w:p w:rsidRPr="00DF251B" w:rsidR="00395305" w:rsidP="00B34DD0" w:rsidRDefault="00D745CE" w14:paraId="2B296744" w14:textId="77777777">
      <w:pPr>
        <w:numPr>
          <w:ilvl w:val="0"/>
          <w:numId w:val="11"/>
        </w:numPr>
        <w:spacing w:before="120" w:after="120" w:line="240" w:lineRule="auto"/>
        <w:ind w:left="567" w:hanging="283"/>
        <w:rPr>
          <w:rFonts w:ascii="Corbel" w:hAnsi="Corbel"/>
          <w:sz w:val="23"/>
          <w:szCs w:val="23"/>
        </w:rPr>
      </w:pPr>
      <w:hyperlink w:history="1" r:id="rId19">
        <w:r w:rsidRPr="00DF251B" w:rsidR="00395305">
          <w:rPr>
            <w:rStyle w:val="Hyperlink"/>
            <w:rFonts w:ascii="Corbel" w:hAnsi="Corbel"/>
            <w:sz w:val="23"/>
            <w:szCs w:val="23"/>
          </w:rPr>
          <w:t>The Management of Health and Safety at Work Regulations 1999</w:t>
        </w:r>
      </w:hyperlink>
      <w:r w:rsidRPr="00DF251B" w:rsidR="00395305">
        <w:rPr>
          <w:rFonts w:ascii="Corbel" w:hAnsi="Corbel"/>
          <w:sz w:val="23"/>
          <w:szCs w:val="23"/>
        </w:rPr>
        <w:t>, which require employers to carry out risk assessments, make arrangements to implement necessary measures, and arrange for appropriate information and training</w:t>
      </w:r>
    </w:p>
    <w:p w:rsidRPr="00DF251B" w:rsidR="00395305" w:rsidP="00B34DD0" w:rsidRDefault="00D745CE" w14:paraId="6E6B62A8" w14:textId="77777777">
      <w:pPr>
        <w:numPr>
          <w:ilvl w:val="0"/>
          <w:numId w:val="11"/>
        </w:numPr>
        <w:spacing w:before="120" w:after="120" w:line="240" w:lineRule="auto"/>
        <w:ind w:left="567" w:hanging="283"/>
        <w:rPr>
          <w:rFonts w:ascii="Corbel" w:hAnsi="Corbel"/>
          <w:sz w:val="23"/>
          <w:szCs w:val="23"/>
        </w:rPr>
      </w:pPr>
      <w:hyperlink w:history="1" r:id="rId20">
        <w:r w:rsidRPr="00DF251B" w:rsidR="00395305">
          <w:rPr>
            <w:rStyle w:val="Hyperlink"/>
            <w:rFonts w:ascii="Corbel" w:hAnsi="Corbel"/>
            <w:sz w:val="23"/>
            <w:szCs w:val="23"/>
          </w:rPr>
          <w:t>The Reporting of Injuries, Diseases and Dangerous Occurrences Regulations (RIDDOR) 2013</w:t>
        </w:r>
      </w:hyperlink>
      <w:r w:rsidRPr="00DF251B" w:rsidR="00395305">
        <w:rPr>
          <w:rFonts w:ascii="Corbel" w:hAnsi="Corbel" w:cs="Arial"/>
          <w:sz w:val="23"/>
          <w:szCs w:val="23"/>
        </w:rPr>
        <w:t>, which state that some accidents must be reported to the Health and Safety Executive (HSE),  and set out the timeframe for this and how long records of such accidents must be kept</w:t>
      </w:r>
    </w:p>
    <w:p w:rsidRPr="00DF251B" w:rsidR="00395305" w:rsidP="00B34DD0" w:rsidRDefault="00D745CE" w14:paraId="28B4C7C3" w14:textId="77777777">
      <w:pPr>
        <w:numPr>
          <w:ilvl w:val="0"/>
          <w:numId w:val="11"/>
        </w:numPr>
        <w:spacing w:before="120" w:after="120" w:line="240" w:lineRule="auto"/>
        <w:ind w:left="567" w:hanging="283"/>
        <w:rPr>
          <w:rFonts w:ascii="Corbel" w:hAnsi="Corbel"/>
          <w:sz w:val="23"/>
          <w:szCs w:val="23"/>
        </w:rPr>
      </w:pPr>
      <w:hyperlink w:history="1" r:id="rId21">
        <w:r w:rsidRPr="00DF251B" w:rsidR="00395305">
          <w:rPr>
            <w:rStyle w:val="Hyperlink"/>
            <w:rFonts w:ascii="Corbel" w:hAnsi="Corbel"/>
            <w:sz w:val="23"/>
            <w:szCs w:val="23"/>
          </w:rPr>
          <w:t>Social Security (Claims and Payments) Regulations 1979</w:t>
        </w:r>
      </w:hyperlink>
      <w:r w:rsidRPr="00DF251B" w:rsidR="00395305">
        <w:rPr>
          <w:rFonts w:ascii="Corbel" w:hAnsi="Corbel"/>
          <w:sz w:val="23"/>
          <w:szCs w:val="23"/>
        </w:rPr>
        <w:t>, which set out rules on the retention of accident records</w:t>
      </w:r>
    </w:p>
    <w:p w:rsidRPr="00DF251B" w:rsidR="00395305" w:rsidP="00B34DD0" w:rsidRDefault="00D745CE" w14:paraId="3A6039B7" w14:textId="1E2E2B9A">
      <w:pPr>
        <w:numPr>
          <w:ilvl w:val="0"/>
          <w:numId w:val="11"/>
        </w:numPr>
        <w:spacing w:before="120" w:after="120" w:line="240" w:lineRule="auto"/>
        <w:ind w:left="567" w:hanging="283"/>
        <w:rPr>
          <w:rFonts w:ascii="Corbel" w:hAnsi="Corbel"/>
          <w:sz w:val="23"/>
          <w:szCs w:val="23"/>
        </w:rPr>
      </w:pPr>
      <w:hyperlink w:history="1" r:id="rId22">
        <w:r w:rsidRPr="00DF251B" w:rsidR="00395305">
          <w:rPr>
            <w:rStyle w:val="Hyperlink"/>
            <w:rFonts w:ascii="Corbel" w:hAnsi="Corbel"/>
            <w:sz w:val="23"/>
            <w:szCs w:val="23"/>
          </w:rPr>
          <w:t>The Education (Independent School Standards) Regulations 2014</w:t>
        </w:r>
      </w:hyperlink>
      <w:r w:rsidRPr="00DF251B" w:rsidR="00395305">
        <w:rPr>
          <w:rFonts w:ascii="Corbel" w:hAnsi="Corbel"/>
          <w:sz w:val="23"/>
          <w:szCs w:val="23"/>
        </w:rPr>
        <w:t>, which require that suitable space is provided to cater for the medical</w:t>
      </w:r>
      <w:r w:rsidRPr="00DF251B" w:rsidR="00A86FF7">
        <w:rPr>
          <w:rFonts w:ascii="Corbel" w:hAnsi="Corbel"/>
          <w:sz w:val="23"/>
          <w:szCs w:val="23"/>
        </w:rPr>
        <w:t xml:space="preserve"> </w:t>
      </w:r>
      <w:r w:rsidRPr="00DF251B" w:rsidR="00395305">
        <w:rPr>
          <w:rFonts w:ascii="Corbel" w:hAnsi="Corbel"/>
          <w:sz w:val="23"/>
          <w:szCs w:val="23"/>
        </w:rPr>
        <w:t>and therapy needs of pupils</w:t>
      </w:r>
    </w:p>
    <w:p w:rsidRPr="00DF251B" w:rsidR="00395305" w:rsidP="00073986" w:rsidRDefault="007C1A00" w14:paraId="1892EBF6" w14:textId="4DA650BE">
      <w:pPr>
        <w:pStyle w:val="Heading1"/>
        <w:spacing w:before="480" w:line="240" w:lineRule="auto"/>
        <w:rPr>
          <w:rFonts w:ascii="Corbel" w:hAnsi="Corbel"/>
          <w:b/>
          <w:bCs w:val="0"/>
          <w:color w:val="auto"/>
          <w:sz w:val="23"/>
          <w:szCs w:val="23"/>
          <w:lang w:val="en-US"/>
        </w:rPr>
      </w:pPr>
      <w:bookmarkStart w:name="_Toc491959682" w:id="5"/>
      <w:bookmarkStart w:name="_Toc175217747" w:id="6"/>
      <w:bookmarkStart w:name="_Toc175226923" w:id="7"/>
      <w:r w:rsidRPr="00DF251B">
        <w:rPr>
          <w:rFonts w:ascii="Corbel" w:hAnsi="Corbel"/>
          <w:b/>
          <w:color w:val="auto"/>
          <w:sz w:val="23"/>
          <w:szCs w:val="23"/>
          <w:lang w:val="en-US"/>
        </w:rPr>
        <w:t xml:space="preserve">3. </w:t>
      </w:r>
      <w:r w:rsidRPr="00DF251B" w:rsidR="00395305">
        <w:rPr>
          <w:rFonts w:ascii="Corbel" w:hAnsi="Corbel"/>
          <w:b/>
          <w:color w:val="auto"/>
          <w:sz w:val="23"/>
          <w:szCs w:val="23"/>
          <w:lang w:val="en-US"/>
        </w:rPr>
        <w:t xml:space="preserve">Roles and </w:t>
      </w:r>
      <w:r w:rsidRPr="00DF251B" w:rsidR="000534E9">
        <w:rPr>
          <w:rFonts w:ascii="Corbel" w:hAnsi="Corbel"/>
          <w:b/>
          <w:color w:val="auto"/>
          <w:sz w:val="23"/>
          <w:szCs w:val="23"/>
          <w:lang w:val="en-US"/>
        </w:rPr>
        <w:t>R</w:t>
      </w:r>
      <w:r w:rsidRPr="00DF251B" w:rsidR="00395305">
        <w:rPr>
          <w:rFonts w:ascii="Corbel" w:hAnsi="Corbel"/>
          <w:b/>
          <w:color w:val="auto"/>
          <w:sz w:val="23"/>
          <w:szCs w:val="23"/>
          <w:lang w:val="en-US"/>
        </w:rPr>
        <w:t>esponsibilities</w:t>
      </w:r>
      <w:bookmarkEnd w:id="5"/>
      <w:bookmarkEnd w:id="6"/>
      <w:bookmarkEnd w:id="7"/>
    </w:p>
    <w:p w:rsidRPr="00DF251B" w:rsidR="00395305" w:rsidP="00395305" w:rsidRDefault="00395305" w14:paraId="72929EAB" w14:textId="220E83B7">
      <w:pPr>
        <w:tabs>
          <w:tab w:val="left" w:pos="1515"/>
        </w:tabs>
        <w:rPr>
          <w:rFonts w:ascii="Corbel" w:hAnsi="Corbel" w:cs="Arial"/>
          <w:b/>
          <w:sz w:val="23"/>
          <w:szCs w:val="23"/>
        </w:rPr>
      </w:pPr>
      <w:r w:rsidRPr="00DF251B">
        <w:rPr>
          <w:rFonts w:ascii="Corbel" w:hAnsi="Corbel" w:cs="Arial"/>
          <w:b/>
          <w:sz w:val="23"/>
          <w:szCs w:val="23"/>
        </w:rPr>
        <w:t xml:space="preserve">3.1 Appointed </w:t>
      </w:r>
      <w:r w:rsidRPr="00DF251B" w:rsidR="000A6EA3">
        <w:rPr>
          <w:rFonts w:ascii="Corbel" w:hAnsi="Corbel" w:cs="Arial"/>
          <w:b/>
          <w:sz w:val="23"/>
          <w:szCs w:val="23"/>
        </w:rPr>
        <w:t>P</w:t>
      </w:r>
      <w:r w:rsidRPr="00DF251B">
        <w:rPr>
          <w:rFonts w:ascii="Corbel" w:hAnsi="Corbel" w:cs="Arial"/>
          <w:b/>
          <w:sz w:val="23"/>
          <w:szCs w:val="23"/>
        </w:rPr>
        <w:t xml:space="preserve">erson(s) and </w:t>
      </w:r>
      <w:r w:rsidRPr="00DF251B" w:rsidR="000A6EA3">
        <w:rPr>
          <w:rFonts w:ascii="Corbel" w:hAnsi="Corbel" w:cs="Arial"/>
          <w:b/>
          <w:sz w:val="23"/>
          <w:szCs w:val="23"/>
        </w:rPr>
        <w:t>F</w:t>
      </w:r>
      <w:r w:rsidRPr="00DF251B">
        <w:rPr>
          <w:rFonts w:ascii="Corbel" w:hAnsi="Corbel" w:cs="Arial"/>
          <w:b/>
          <w:sz w:val="23"/>
          <w:szCs w:val="23"/>
        </w:rPr>
        <w:t xml:space="preserve">irst </w:t>
      </w:r>
      <w:r w:rsidRPr="00DF251B" w:rsidR="000A6EA3">
        <w:rPr>
          <w:rFonts w:ascii="Corbel" w:hAnsi="Corbel" w:cs="Arial"/>
          <w:b/>
          <w:sz w:val="23"/>
          <w:szCs w:val="23"/>
        </w:rPr>
        <w:t>A</w:t>
      </w:r>
      <w:r w:rsidRPr="00DF251B">
        <w:rPr>
          <w:rFonts w:ascii="Corbel" w:hAnsi="Corbel" w:cs="Arial"/>
          <w:b/>
          <w:sz w:val="23"/>
          <w:szCs w:val="23"/>
        </w:rPr>
        <w:t>iders</w:t>
      </w:r>
    </w:p>
    <w:p w:rsidRPr="00DF251B" w:rsidR="005F117D" w:rsidP="005F117D" w:rsidRDefault="005F117D" w14:paraId="11734422" w14:textId="7FC65CA8">
      <w:pPr>
        <w:rPr>
          <w:rFonts w:ascii="Corbel" w:hAnsi="Corbel" w:cs="Times New Roman"/>
          <w:color w:val="auto"/>
          <w:sz w:val="23"/>
          <w:szCs w:val="23"/>
        </w:rPr>
      </w:pPr>
      <w:r w:rsidRPr="00DF251B">
        <w:rPr>
          <w:rFonts w:ascii="Corbel" w:hAnsi="Corbel"/>
          <w:sz w:val="23"/>
          <w:szCs w:val="23"/>
        </w:rPr>
        <w:t xml:space="preserve">The school’s appointed </w:t>
      </w:r>
      <w:r w:rsidRPr="00DF251B" w:rsidR="00850721">
        <w:rPr>
          <w:rFonts w:ascii="Corbel" w:hAnsi="Corbel"/>
          <w:sz w:val="23"/>
          <w:szCs w:val="23"/>
        </w:rPr>
        <w:t>t</w:t>
      </w:r>
      <w:r w:rsidRPr="00DF251B">
        <w:rPr>
          <w:rFonts w:ascii="Corbel" w:hAnsi="Corbel"/>
          <w:sz w:val="23"/>
          <w:szCs w:val="23"/>
        </w:rPr>
        <w:t>hey are responsible for:</w:t>
      </w:r>
    </w:p>
    <w:p w:rsidRPr="00DF251B" w:rsidR="005F117D" w:rsidP="00B34DD0" w:rsidRDefault="005F117D" w14:paraId="0E097C89" w14:textId="77777777">
      <w:pPr>
        <w:pStyle w:val="ListParagraph"/>
        <w:numPr>
          <w:ilvl w:val="0"/>
          <w:numId w:val="13"/>
        </w:numPr>
        <w:spacing w:after="120" w:line="240" w:lineRule="auto"/>
        <w:rPr>
          <w:rFonts w:ascii="Corbel" w:hAnsi="Corbel" w:eastAsia="Times New Roman"/>
          <w:sz w:val="23"/>
          <w:szCs w:val="23"/>
        </w:rPr>
      </w:pPr>
      <w:r w:rsidRPr="00DF251B">
        <w:rPr>
          <w:rFonts w:ascii="Corbel" w:hAnsi="Corbel"/>
          <w:sz w:val="23"/>
          <w:szCs w:val="23"/>
        </w:rPr>
        <w:t>Taking charge when someone is injured or becomes ill</w:t>
      </w:r>
    </w:p>
    <w:p w:rsidRPr="00DF251B" w:rsidR="005F117D" w:rsidP="00B34DD0" w:rsidRDefault="005F117D" w14:paraId="1CFB3F61" w14:textId="77777777">
      <w:pPr>
        <w:pStyle w:val="ListParagraph"/>
        <w:numPr>
          <w:ilvl w:val="0"/>
          <w:numId w:val="13"/>
        </w:numPr>
        <w:spacing w:after="120" w:line="240" w:lineRule="auto"/>
        <w:rPr>
          <w:rFonts w:ascii="Corbel" w:hAnsi="Corbel" w:eastAsia="Times New Roman"/>
          <w:sz w:val="23"/>
          <w:szCs w:val="23"/>
        </w:rPr>
      </w:pPr>
      <w:r w:rsidRPr="00DF251B">
        <w:rPr>
          <w:rFonts w:ascii="Corbel" w:hAnsi="Corbel"/>
          <w:sz w:val="23"/>
          <w:szCs w:val="23"/>
        </w:rPr>
        <w:t>Ensuring there is an adequate supply of medical materials in first aid kits, and replenishing the contents of these kits</w:t>
      </w:r>
    </w:p>
    <w:p w:rsidRPr="00DF251B" w:rsidR="005F117D" w:rsidP="00B34DD0" w:rsidRDefault="005F117D" w14:paraId="6DBB3B23" w14:textId="77777777">
      <w:pPr>
        <w:pStyle w:val="ListParagraph"/>
        <w:numPr>
          <w:ilvl w:val="0"/>
          <w:numId w:val="13"/>
        </w:numPr>
        <w:spacing w:after="120" w:line="240" w:lineRule="auto"/>
        <w:rPr>
          <w:rFonts w:ascii="Corbel" w:hAnsi="Corbel" w:eastAsia="Times New Roman"/>
          <w:sz w:val="23"/>
          <w:szCs w:val="23"/>
        </w:rPr>
      </w:pPr>
      <w:r w:rsidRPr="00DF251B">
        <w:rPr>
          <w:rFonts w:ascii="Corbel" w:hAnsi="Corbel"/>
          <w:sz w:val="23"/>
          <w:szCs w:val="23"/>
        </w:rPr>
        <w:t>Ensuring that an ambulance or other professional medical help is summoned when appropriate</w:t>
      </w:r>
    </w:p>
    <w:p w:rsidRPr="00DF251B" w:rsidR="005F117D" w:rsidP="005F117D" w:rsidRDefault="005F117D" w14:paraId="42D891D2" w14:textId="77777777">
      <w:pPr>
        <w:rPr>
          <w:rFonts w:ascii="Corbel" w:hAnsi="Corbel" w:eastAsia="MS Mincho"/>
          <w:sz w:val="23"/>
          <w:szCs w:val="23"/>
        </w:rPr>
      </w:pPr>
      <w:r w:rsidRPr="00DF251B">
        <w:rPr>
          <w:rFonts w:ascii="Corbel" w:hAnsi="Corbel"/>
          <w:sz w:val="23"/>
          <w:szCs w:val="23"/>
        </w:rPr>
        <w:t>First aiders are trained and qualified to carry out the role (see section 7) and are responsible for:</w:t>
      </w:r>
    </w:p>
    <w:p w:rsidRPr="00DF251B" w:rsidR="005F117D" w:rsidP="00B34DD0" w:rsidRDefault="005F117D" w14:paraId="095EF28B" w14:textId="77777777">
      <w:pPr>
        <w:pStyle w:val="ListParagraph"/>
        <w:numPr>
          <w:ilvl w:val="0"/>
          <w:numId w:val="13"/>
        </w:numPr>
        <w:spacing w:after="120" w:line="240" w:lineRule="auto"/>
        <w:rPr>
          <w:rFonts w:ascii="Corbel" w:hAnsi="Corbel"/>
          <w:sz w:val="23"/>
          <w:szCs w:val="23"/>
        </w:rPr>
      </w:pPr>
      <w:r w:rsidRPr="00DF251B">
        <w:rPr>
          <w:rFonts w:ascii="Corbel" w:hAnsi="Corbel"/>
          <w:sz w:val="23"/>
          <w:szCs w:val="23"/>
        </w:rPr>
        <w:t>Acting as first responders to any incidents; they will assess the situation where there is an injured or ill person, and provide immediate and appropriate treatment</w:t>
      </w:r>
    </w:p>
    <w:p w:rsidRPr="00DF251B" w:rsidR="005F117D" w:rsidP="00B34DD0" w:rsidRDefault="005F117D" w14:paraId="1A8B7C64" w14:textId="77777777">
      <w:pPr>
        <w:pStyle w:val="ListParagraph"/>
        <w:numPr>
          <w:ilvl w:val="0"/>
          <w:numId w:val="13"/>
        </w:numPr>
        <w:spacing w:after="120" w:line="240" w:lineRule="auto"/>
        <w:rPr>
          <w:rFonts w:ascii="Corbel" w:hAnsi="Corbel"/>
          <w:sz w:val="23"/>
          <w:szCs w:val="23"/>
        </w:rPr>
      </w:pPr>
      <w:r w:rsidRPr="00DF251B">
        <w:rPr>
          <w:rFonts w:ascii="Corbel" w:hAnsi="Corbel"/>
          <w:sz w:val="23"/>
          <w:szCs w:val="23"/>
        </w:rPr>
        <w:t>Sending pupils home to recover, where necessary</w:t>
      </w:r>
    </w:p>
    <w:p w:rsidRPr="00DF251B" w:rsidR="005F117D" w:rsidP="00B34DD0" w:rsidRDefault="005F117D" w14:paraId="742FBD26" w14:textId="3689ED54">
      <w:pPr>
        <w:pStyle w:val="ListParagraph"/>
        <w:numPr>
          <w:ilvl w:val="0"/>
          <w:numId w:val="13"/>
        </w:numPr>
        <w:spacing w:after="120" w:line="240" w:lineRule="auto"/>
        <w:rPr>
          <w:rFonts w:ascii="Corbel" w:hAnsi="Corbel"/>
          <w:sz w:val="23"/>
          <w:szCs w:val="23"/>
        </w:rPr>
      </w:pPr>
      <w:r w:rsidRPr="00DF251B">
        <w:rPr>
          <w:rFonts w:ascii="Corbel" w:hAnsi="Corbel"/>
          <w:sz w:val="23"/>
          <w:szCs w:val="23"/>
        </w:rPr>
        <w:t>Filling in an accident report on the same day as, or as soon as is reasonably practicable, after an incident</w:t>
      </w:r>
    </w:p>
    <w:p w:rsidRPr="00DF251B" w:rsidR="005F117D" w:rsidP="00B34DD0" w:rsidRDefault="005F117D" w14:paraId="66785D2E" w14:textId="77777777">
      <w:pPr>
        <w:pStyle w:val="ListParagraph"/>
        <w:numPr>
          <w:ilvl w:val="0"/>
          <w:numId w:val="13"/>
        </w:numPr>
        <w:spacing w:after="120" w:line="240" w:lineRule="auto"/>
        <w:rPr>
          <w:rFonts w:ascii="Corbel" w:hAnsi="Corbel"/>
          <w:sz w:val="23"/>
          <w:szCs w:val="23"/>
        </w:rPr>
      </w:pPr>
      <w:r w:rsidRPr="00DF251B">
        <w:rPr>
          <w:rFonts w:ascii="Corbel" w:hAnsi="Corbel"/>
          <w:sz w:val="23"/>
          <w:szCs w:val="23"/>
        </w:rPr>
        <w:t>Keeping their contact details up to date</w:t>
      </w:r>
    </w:p>
    <w:p w:rsidRPr="00DF251B" w:rsidR="005F117D" w:rsidP="005F117D" w:rsidRDefault="005F117D" w14:paraId="329B89A6" w14:textId="021C2BAF">
      <w:pPr>
        <w:rPr>
          <w:rFonts w:ascii="Corbel" w:hAnsi="Corbel" w:eastAsia="MS Mincho"/>
          <w:sz w:val="23"/>
          <w:szCs w:val="23"/>
        </w:rPr>
      </w:pPr>
      <w:r w:rsidRPr="00DF251B">
        <w:rPr>
          <w:rFonts w:ascii="Corbel" w:hAnsi="Corbel"/>
          <w:sz w:val="23"/>
          <w:szCs w:val="23"/>
        </w:rPr>
        <w:t>Our school’s appointed first aiders are listed in appendix 1. Their names</w:t>
      </w:r>
      <w:r w:rsidRPr="00DF251B" w:rsidR="00AF2353">
        <w:rPr>
          <w:rFonts w:ascii="Corbel" w:hAnsi="Corbel"/>
          <w:sz w:val="23"/>
          <w:szCs w:val="23"/>
        </w:rPr>
        <w:t xml:space="preserve"> and working locations</w:t>
      </w:r>
      <w:r w:rsidRPr="00DF251B">
        <w:rPr>
          <w:rFonts w:ascii="Corbel" w:hAnsi="Corbel"/>
          <w:sz w:val="23"/>
          <w:szCs w:val="23"/>
        </w:rPr>
        <w:t xml:space="preserve"> will also be displayed prominently around the school site.</w:t>
      </w:r>
    </w:p>
    <w:p w:rsidRPr="00DF251B" w:rsidR="00395305" w:rsidP="00395305" w:rsidRDefault="00395305" w14:paraId="3B932603" w14:textId="6419BD01">
      <w:pPr>
        <w:rPr>
          <w:rFonts w:ascii="Corbel" w:hAnsi="Corbel"/>
          <w:sz w:val="23"/>
          <w:szCs w:val="23"/>
        </w:rPr>
      </w:pPr>
      <w:r w:rsidRPr="00DF251B">
        <w:rPr>
          <w:rFonts w:ascii="Corbel" w:hAnsi="Corbel"/>
          <w:sz w:val="23"/>
          <w:szCs w:val="23"/>
        </w:rPr>
        <w:lastRenderedPageBreak/>
        <w:t>First aiders are trained and qualified to carry out the role (see section 7) and are responsible for:</w:t>
      </w:r>
    </w:p>
    <w:p w:rsidRPr="00DF251B" w:rsidR="00395305" w:rsidP="00B34DD0" w:rsidRDefault="00395305" w14:paraId="17261889"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Acting as first responders to any incidents; they will assess the situation where there is an injured or ill person, and provide immediate and appropriate treatment</w:t>
      </w:r>
    </w:p>
    <w:p w:rsidRPr="00DF251B" w:rsidR="00395305" w:rsidP="00B34DD0" w:rsidRDefault="00395305" w14:paraId="2B87F246"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Sending pupils home to recover, where necessary</w:t>
      </w:r>
    </w:p>
    <w:p w:rsidRPr="00DF251B" w:rsidR="00395305" w:rsidP="00B34DD0" w:rsidRDefault="00395305" w14:paraId="19662B3E"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Filling in an accident report on the same day, or as soon as is reasonably practicable, after an incident (see the template in appendix 2)</w:t>
      </w:r>
    </w:p>
    <w:p w:rsidRPr="00DF251B" w:rsidR="00395305" w:rsidP="00B34DD0" w:rsidRDefault="00395305" w14:paraId="7F95ABC2"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Keeping their contact details up to date</w:t>
      </w:r>
    </w:p>
    <w:p w:rsidRPr="00DF251B" w:rsidR="00395305" w:rsidP="00395305" w:rsidRDefault="00395305" w14:paraId="2BEB2132" w14:textId="7CD2F8D7">
      <w:pPr>
        <w:rPr>
          <w:rFonts w:ascii="Corbel" w:hAnsi="Corbel"/>
          <w:sz w:val="23"/>
          <w:szCs w:val="23"/>
        </w:rPr>
      </w:pPr>
      <w:r w:rsidRPr="00DF251B">
        <w:rPr>
          <w:rFonts w:ascii="Corbel" w:hAnsi="Corbel"/>
          <w:sz w:val="23"/>
          <w:szCs w:val="23"/>
        </w:rPr>
        <w:t xml:space="preserve">Our school’s first aiders and paediatric first aiders are listed </w:t>
      </w:r>
      <w:r w:rsidRPr="00DF251B" w:rsidR="00751C11">
        <w:rPr>
          <w:rFonts w:ascii="Corbel" w:hAnsi="Corbel"/>
          <w:sz w:val="23"/>
          <w:szCs w:val="23"/>
        </w:rPr>
        <w:t>below</w:t>
      </w:r>
      <w:r w:rsidRPr="00DF251B" w:rsidR="00A522E7">
        <w:rPr>
          <w:rFonts w:ascii="Corbel" w:hAnsi="Corbel"/>
          <w:sz w:val="23"/>
          <w:szCs w:val="23"/>
        </w:rPr>
        <w:t xml:space="preserve"> </w:t>
      </w:r>
      <w:r w:rsidRPr="00DF251B" w:rsidR="00A522E7">
        <w:rPr>
          <w:rFonts w:ascii="Corbel" w:hAnsi="Corbel"/>
          <w:b/>
          <w:bCs/>
          <w:sz w:val="23"/>
          <w:szCs w:val="23"/>
        </w:rPr>
        <w:t>Appendix 1</w:t>
      </w:r>
      <w:r w:rsidRPr="00DF251B" w:rsidR="00A522E7">
        <w:rPr>
          <w:rFonts w:ascii="Corbel" w:hAnsi="Corbel"/>
          <w:sz w:val="23"/>
          <w:szCs w:val="23"/>
        </w:rPr>
        <w:t>.</w:t>
      </w:r>
      <w:r w:rsidRPr="00DF251B">
        <w:rPr>
          <w:rFonts w:ascii="Corbel" w:hAnsi="Corbel"/>
          <w:sz w:val="23"/>
          <w:szCs w:val="23"/>
        </w:rPr>
        <w:t xml:space="preserve"> Their names will also be displayed prominently around the school</w:t>
      </w:r>
    </w:p>
    <w:p w:rsidRPr="00DF251B" w:rsidR="00395305" w:rsidP="00395305" w:rsidRDefault="00395305" w14:paraId="277DE46B" w14:textId="77777777">
      <w:pPr>
        <w:rPr>
          <w:rFonts w:ascii="Corbel" w:hAnsi="Corbel" w:cs="Arial"/>
          <w:b/>
          <w:sz w:val="23"/>
          <w:szCs w:val="23"/>
        </w:rPr>
      </w:pPr>
      <w:r w:rsidRPr="00DF251B">
        <w:rPr>
          <w:rFonts w:ascii="Corbel" w:hAnsi="Corbel" w:cs="Arial"/>
          <w:b/>
          <w:sz w:val="23"/>
          <w:szCs w:val="23"/>
        </w:rPr>
        <w:t>3.2 The Board of Directors</w:t>
      </w:r>
    </w:p>
    <w:p w:rsidRPr="00DF251B" w:rsidR="00395305" w:rsidP="00395305" w:rsidRDefault="00395305" w14:paraId="23B0A16F" w14:textId="77777777">
      <w:pPr>
        <w:rPr>
          <w:rFonts w:ascii="Corbel" w:hAnsi="Corbel" w:cs="Arial"/>
          <w:sz w:val="23"/>
          <w:szCs w:val="23"/>
        </w:rPr>
      </w:pPr>
      <w:r w:rsidRPr="00DF251B">
        <w:rPr>
          <w:rFonts w:ascii="Corbel" w:hAnsi="Corbel" w:cs="Arial"/>
          <w:sz w:val="23"/>
          <w:szCs w:val="23"/>
        </w:rPr>
        <w:t>The Board of Directors have</w:t>
      </w:r>
      <w:r w:rsidRPr="00DF251B">
        <w:rPr>
          <w:rFonts w:ascii="Corbel" w:hAnsi="Corbel" w:cs="Arial"/>
          <w:i/>
          <w:sz w:val="23"/>
          <w:szCs w:val="23"/>
        </w:rPr>
        <w:t xml:space="preserve"> </w:t>
      </w:r>
      <w:r w:rsidRPr="00DF251B">
        <w:rPr>
          <w:rFonts w:ascii="Corbel" w:hAnsi="Corbel" w:cs="Arial"/>
          <w:sz w:val="23"/>
          <w:szCs w:val="23"/>
        </w:rPr>
        <w:t>ultimate responsibility for health and safety matters in the school, but delegates responsibility for the strategic management of such matters to the school’s Local Governing Committee.</w:t>
      </w:r>
    </w:p>
    <w:p w:rsidRPr="00DF251B" w:rsidR="00395305" w:rsidP="00395305" w:rsidRDefault="00395305" w14:paraId="5C24E6D3" w14:textId="77777777">
      <w:pPr>
        <w:rPr>
          <w:rFonts w:ascii="Corbel" w:hAnsi="Corbel" w:cs="Arial"/>
          <w:sz w:val="23"/>
          <w:szCs w:val="23"/>
        </w:rPr>
      </w:pPr>
      <w:r w:rsidRPr="00DF251B">
        <w:rPr>
          <w:rFonts w:ascii="Corbel" w:hAnsi="Corbel" w:cs="Arial"/>
          <w:sz w:val="23"/>
          <w:szCs w:val="23"/>
        </w:rPr>
        <w:t>The Local Governing Committee delegates operational matters and day-to-day tasks to the headteacher and staff members.</w:t>
      </w:r>
    </w:p>
    <w:p w:rsidRPr="00DF251B" w:rsidR="00395305" w:rsidP="00395305" w:rsidRDefault="00395305" w14:paraId="446DC67D" w14:textId="33176763">
      <w:pPr>
        <w:rPr>
          <w:rFonts w:ascii="Corbel" w:hAnsi="Corbel" w:cs="Arial"/>
          <w:b/>
          <w:sz w:val="23"/>
          <w:szCs w:val="23"/>
        </w:rPr>
      </w:pPr>
      <w:r w:rsidRPr="00DF251B">
        <w:rPr>
          <w:rFonts w:ascii="Corbel" w:hAnsi="Corbel" w:cs="Arial"/>
          <w:b/>
          <w:sz w:val="23"/>
          <w:szCs w:val="23"/>
        </w:rPr>
        <w:t>3.</w:t>
      </w:r>
      <w:r w:rsidRPr="00DF251B" w:rsidR="00561658">
        <w:rPr>
          <w:rFonts w:ascii="Corbel" w:hAnsi="Corbel" w:cs="Arial"/>
          <w:b/>
          <w:sz w:val="23"/>
          <w:szCs w:val="23"/>
        </w:rPr>
        <w:t>3</w:t>
      </w:r>
      <w:r w:rsidRPr="00DF251B">
        <w:rPr>
          <w:rFonts w:ascii="Corbel" w:hAnsi="Corbel" w:cs="Arial"/>
          <w:b/>
          <w:sz w:val="23"/>
          <w:szCs w:val="23"/>
        </w:rPr>
        <w:t xml:space="preserve"> The Headteacher</w:t>
      </w:r>
    </w:p>
    <w:p w:rsidRPr="00DF251B" w:rsidR="00395305" w:rsidP="00395305" w:rsidRDefault="00395305" w14:paraId="42648A11" w14:textId="77777777">
      <w:pPr>
        <w:rPr>
          <w:rFonts w:ascii="Corbel" w:hAnsi="Corbel" w:cs="Arial"/>
          <w:sz w:val="23"/>
          <w:szCs w:val="23"/>
        </w:rPr>
      </w:pPr>
      <w:r w:rsidRPr="00DF251B">
        <w:rPr>
          <w:rFonts w:ascii="Corbel" w:hAnsi="Corbel" w:cs="Arial"/>
          <w:sz w:val="23"/>
          <w:szCs w:val="23"/>
        </w:rPr>
        <w:t>The headteacher is responsible for the implementation of this policy, including:</w:t>
      </w:r>
    </w:p>
    <w:p w:rsidRPr="00DF251B" w:rsidR="00395305" w:rsidP="00B34DD0" w:rsidRDefault="00395305" w14:paraId="26119428"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 xml:space="preserve">Ensuring that an appropriate number of </w:t>
      </w:r>
      <w:r w:rsidRPr="00DF251B">
        <w:rPr>
          <w:rFonts w:ascii="Corbel" w:hAnsi="Corbel" w:cs="Arial"/>
          <w:sz w:val="23"/>
          <w:szCs w:val="23"/>
        </w:rPr>
        <w:t xml:space="preserve">trained first aid personnel </w:t>
      </w:r>
      <w:r w:rsidRPr="00DF251B">
        <w:rPr>
          <w:rFonts w:ascii="Corbel" w:hAnsi="Corbel"/>
          <w:sz w:val="23"/>
          <w:szCs w:val="23"/>
        </w:rPr>
        <w:t xml:space="preserve">are present in the school at all times </w:t>
      </w:r>
    </w:p>
    <w:p w:rsidRPr="00DF251B" w:rsidR="00395305" w:rsidP="00B34DD0" w:rsidRDefault="00395305" w14:paraId="0B6D7E2D"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Ensuring that first aiders have an appropriate qualification, keep training up to date and remain competent to perform their role</w:t>
      </w:r>
    </w:p>
    <w:p w:rsidRPr="00DF251B" w:rsidR="00395305" w:rsidP="00B34DD0" w:rsidRDefault="00395305" w14:paraId="028E4E4E"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Ensuring all staff are aware of first aid procedures</w:t>
      </w:r>
    </w:p>
    <w:p w:rsidRPr="00DF251B" w:rsidR="00395305" w:rsidP="00B34DD0" w:rsidRDefault="00395305" w14:paraId="285EC487"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Ensuring appropriate risk assessments are completed and appropriate measures are put in place</w:t>
      </w:r>
    </w:p>
    <w:p w:rsidRPr="00DF251B" w:rsidR="00395305" w:rsidP="00B34DD0" w:rsidRDefault="00395305" w14:paraId="56A63FBE"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Undertaking, or ensuring that managers undertake, risk assessments, as appropriate, and that appropriate measures are put in place</w:t>
      </w:r>
    </w:p>
    <w:p w:rsidRPr="00DF251B" w:rsidR="00395305" w:rsidP="00B34DD0" w:rsidRDefault="00395305" w14:paraId="42E83E8E" w14:textId="77777777">
      <w:pPr>
        <w:numPr>
          <w:ilvl w:val="0"/>
          <w:numId w:val="10"/>
        </w:numPr>
        <w:spacing w:before="120" w:after="120" w:line="240" w:lineRule="auto"/>
        <w:ind w:left="567" w:hanging="283"/>
        <w:rPr>
          <w:rFonts w:ascii="Corbel" w:hAnsi="Corbel"/>
          <w:sz w:val="23"/>
          <w:szCs w:val="23"/>
        </w:rPr>
      </w:pPr>
      <w:r w:rsidRPr="00DF251B">
        <w:rPr>
          <w:rFonts w:ascii="Corbel" w:hAnsi="Corbel"/>
          <w:sz w:val="23"/>
          <w:szCs w:val="23"/>
        </w:rPr>
        <w:t>Ensuring that adequate space is available for catering to the medical needs of pupils</w:t>
      </w:r>
    </w:p>
    <w:p w:rsidRPr="00DF251B" w:rsidR="00395305" w:rsidP="00B34DD0" w:rsidRDefault="00395305" w14:paraId="62B4A1F4" w14:textId="77777777">
      <w:pPr>
        <w:numPr>
          <w:ilvl w:val="0"/>
          <w:numId w:val="10"/>
        </w:numPr>
        <w:spacing w:before="120" w:after="120" w:line="240" w:lineRule="auto"/>
        <w:ind w:left="567" w:hanging="283"/>
        <w:rPr>
          <w:rFonts w:ascii="Corbel" w:hAnsi="Corbel" w:cs="Arial"/>
          <w:sz w:val="23"/>
          <w:szCs w:val="23"/>
        </w:rPr>
      </w:pPr>
      <w:r w:rsidRPr="00DF251B">
        <w:rPr>
          <w:rFonts w:ascii="Corbel" w:hAnsi="Corbel"/>
          <w:sz w:val="23"/>
          <w:szCs w:val="23"/>
        </w:rPr>
        <w:t xml:space="preserve">Reporting specified incidents to the HSE when necessary (see section 6) </w:t>
      </w:r>
    </w:p>
    <w:p w:rsidRPr="00DF251B" w:rsidR="00395305" w:rsidP="00395305" w:rsidRDefault="00395305" w14:paraId="4E864870" w14:textId="49DC2DD5">
      <w:pPr>
        <w:rPr>
          <w:rFonts w:ascii="Corbel" w:hAnsi="Corbel" w:cs="Arial"/>
          <w:b/>
          <w:sz w:val="23"/>
          <w:szCs w:val="23"/>
        </w:rPr>
      </w:pPr>
      <w:r w:rsidRPr="00DF251B">
        <w:rPr>
          <w:rFonts w:ascii="Corbel" w:hAnsi="Corbel" w:cs="Arial"/>
          <w:b/>
          <w:sz w:val="23"/>
          <w:szCs w:val="23"/>
        </w:rPr>
        <w:t>3.</w:t>
      </w:r>
      <w:r w:rsidRPr="00DF251B" w:rsidR="00561658">
        <w:rPr>
          <w:rFonts w:ascii="Corbel" w:hAnsi="Corbel" w:cs="Arial"/>
          <w:b/>
          <w:sz w:val="23"/>
          <w:szCs w:val="23"/>
        </w:rPr>
        <w:t>4</w:t>
      </w:r>
      <w:r w:rsidRPr="00DF251B">
        <w:rPr>
          <w:rFonts w:ascii="Corbel" w:hAnsi="Corbel" w:cs="Arial"/>
          <w:b/>
          <w:sz w:val="23"/>
          <w:szCs w:val="23"/>
        </w:rPr>
        <w:t xml:space="preserve"> Staff</w:t>
      </w:r>
    </w:p>
    <w:p w:rsidRPr="00DF251B" w:rsidR="00395305" w:rsidP="00395305" w:rsidRDefault="00395305" w14:paraId="1095C9EE" w14:textId="77777777">
      <w:pPr>
        <w:rPr>
          <w:rFonts w:ascii="Corbel" w:hAnsi="Corbel" w:cs="Arial"/>
          <w:sz w:val="23"/>
          <w:szCs w:val="23"/>
        </w:rPr>
      </w:pPr>
      <w:r w:rsidRPr="00DF251B">
        <w:rPr>
          <w:rFonts w:ascii="Corbel" w:hAnsi="Corbel" w:cs="Arial"/>
          <w:sz w:val="23"/>
          <w:szCs w:val="23"/>
        </w:rPr>
        <w:t>School staff are responsible for:</w:t>
      </w:r>
    </w:p>
    <w:p w:rsidRPr="00DF251B" w:rsidR="00395305" w:rsidP="00B34DD0" w:rsidRDefault="00395305" w14:paraId="5D706FBF"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Ensuring they follow first aid procedures</w:t>
      </w:r>
    </w:p>
    <w:p w:rsidRPr="00DF251B" w:rsidR="00395305" w:rsidP="00B34DD0" w:rsidRDefault="00395305" w14:paraId="3D7BECBF"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Ensuring they know who the first aiders in school are</w:t>
      </w:r>
    </w:p>
    <w:p w:rsidRPr="00DF251B" w:rsidR="00395305" w:rsidP="00B34DD0" w:rsidRDefault="00395305" w14:paraId="5636269D"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 xml:space="preserve">Completing accident reports (see appendix 2) for all incidents they attend to where a first aider is not called </w:t>
      </w:r>
    </w:p>
    <w:p w:rsidRPr="00DF251B" w:rsidR="00395305" w:rsidP="00B34DD0" w:rsidRDefault="00395305" w14:paraId="76743CF5"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Informing the headteacher or their manager of any specific health conditions or first aid needs</w:t>
      </w:r>
    </w:p>
    <w:p w:rsidRPr="00DF251B" w:rsidR="00395305" w:rsidP="00907EBB" w:rsidRDefault="007308F6" w14:paraId="645380BB" w14:textId="2EA0DFBA">
      <w:pPr>
        <w:pStyle w:val="Heading1"/>
        <w:spacing w:before="480" w:line="240" w:lineRule="auto"/>
        <w:rPr>
          <w:rFonts w:ascii="Corbel" w:hAnsi="Corbel"/>
          <w:b/>
          <w:color w:val="auto"/>
          <w:sz w:val="23"/>
          <w:szCs w:val="23"/>
          <w:lang w:val="en-US"/>
        </w:rPr>
      </w:pPr>
      <w:bookmarkStart w:name="_Toc491959683" w:id="8"/>
      <w:bookmarkStart w:name="_Toc175217748" w:id="9"/>
      <w:bookmarkStart w:name="_Toc175226924" w:id="10"/>
      <w:r w:rsidRPr="00DF251B">
        <w:rPr>
          <w:rFonts w:ascii="Corbel" w:hAnsi="Corbel"/>
          <w:b/>
          <w:color w:val="auto"/>
          <w:sz w:val="23"/>
          <w:szCs w:val="23"/>
          <w:lang w:val="en-US"/>
        </w:rPr>
        <w:t xml:space="preserve">4. </w:t>
      </w:r>
      <w:r w:rsidRPr="00DF251B" w:rsidR="00395305">
        <w:rPr>
          <w:rFonts w:ascii="Corbel" w:hAnsi="Corbel"/>
          <w:b/>
          <w:color w:val="auto"/>
          <w:sz w:val="23"/>
          <w:szCs w:val="23"/>
          <w:lang w:val="en-US"/>
        </w:rPr>
        <w:t xml:space="preserve">First </w:t>
      </w:r>
      <w:r w:rsidRPr="00DF251B">
        <w:rPr>
          <w:rFonts w:ascii="Corbel" w:hAnsi="Corbel"/>
          <w:b/>
          <w:color w:val="auto"/>
          <w:sz w:val="23"/>
          <w:szCs w:val="23"/>
          <w:lang w:val="en-US"/>
        </w:rPr>
        <w:t>A</w:t>
      </w:r>
      <w:r w:rsidRPr="00DF251B" w:rsidR="00395305">
        <w:rPr>
          <w:rFonts w:ascii="Corbel" w:hAnsi="Corbel"/>
          <w:b/>
          <w:color w:val="auto"/>
          <w:sz w:val="23"/>
          <w:szCs w:val="23"/>
          <w:lang w:val="en-US"/>
        </w:rPr>
        <w:t xml:space="preserve">id </w:t>
      </w:r>
      <w:r w:rsidRPr="00DF251B">
        <w:rPr>
          <w:rFonts w:ascii="Corbel" w:hAnsi="Corbel"/>
          <w:b/>
          <w:color w:val="auto"/>
          <w:sz w:val="23"/>
          <w:szCs w:val="23"/>
          <w:lang w:val="en-US"/>
        </w:rPr>
        <w:t>P</w:t>
      </w:r>
      <w:r w:rsidRPr="00DF251B" w:rsidR="00395305">
        <w:rPr>
          <w:rFonts w:ascii="Corbel" w:hAnsi="Corbel"/>
          <w:b/>
          <w:color w:val="auto"/>
          <w:sz w:val="23"/>
          <w:szCs w:val="23"/>
          <w:lang w:val="en-US"/>
        </w:rPr>
        <w:t>rocedures</w:t>
      </w:r>
      <w:bookmarkEnd w:id="8"/>
      <w:bookmarkEnd w:id="9"/>
      <w:bookmarkEnd w:id="10"/>
    </w:p>
    <w:p w:rsidRPr="00DF251B" w:rsidR="00395305" w:rsidP="00395305" w:rsidRDefault="00395305" w14:paraId="79C1CBD5" w14:textId="36E8457E">
      <w:pPr>
        <w:rPr>
          <w:rFonts w:ascii="Corbel" w:hAnsi="Corbel"/>
          <w:b/>
          <w:sz w:val="23"/>
          <w:szCs w:val="23"/>
        </w:rPr>
      </w:pPr>
      <w:r w:rsidRPr="00DF251B">
        <w:rPr>
          <w:rFonts w:ascii="Corbel" w:hAnsi="Corbel"/>
          <w:b/>
          <w:sz w:val="23"/>
          <w:szCs w:val="23"/>
        </w:rPr>
        <w:t xml:space="preserve">4.1 </w:t>
      </w:r>
      <w:r w:rsidRPr="00DF251B" w:rsidR="00073986">
        <w:rPr>
          <w:rFonts w:ascii="Corbel" w:hAnsi="Corbel"/>
          <w:b/>
          <w:sz w:val="23"/>
          <w:szCs w:val="23"/>
        </w:rPr>
        <w:t>In S</w:t>
      </w:r>
      <w:r w:rsidRPr="00DF251B">
        <w:rPr>
          <w:rFonts w:ascii="Corbel" w:hAnsi="Corbel"/>
          <w:b/>
          <w:sz w:val="23"/>
          <w:szCs w:val="23"/>
        </w:rPr>
        <w:t xml:space="preserve">chool </w:t>
      </w:r>
      <w:r w:rsidRPr="00DF251B" w:rsidR="00073986">
        <w:rPr>
          <w:rFonts w:ascii="Corbel" w:hAnsi="Corbel"/>
          <w:b/>
          <w:sz w:val="23"/>
          <w:szCs w:val="23"/>
        </w:rPr>
        <w:t>P</w:t>
      </w:r>
      <w:r w:rsidRPr="00DF251B">
        <w:rPr>
          <w:rFonts w:ascii="Corbel" w:hAnsi="Corbel"/>
          <w:b/>
          <w:sz w:val="23"/>
          <w:szCs w:val="23"/>
        </w:rPr>
        <w:t>rocedures</w:t>
      </w:r>
    </w:p>
    <w:p w:rsidRPr="00DF251B" w:rsidR="00395305" w:rsidP="00395305" w:rsidRDefault="00395305" w14:paraId="1AB5B0E1" w14:textId="77777777">
      <w:pPr>
        <w:rPr>
          <w:rFonts w:ascii="Corbel" w:hAnsi="Corbel" w:cs="Arial"/>
          <w:sz w:val="23"/>
          <w:szCs w:val="23"/>
        </w:rPr>
      </w:pPr>
      <w:r w:rsidRPr="00DF251B">
        <w:rPr>
          <w:rFonts w:ascii="Corbel" w:hAnsi="Corbel" w:cs="Arial"/>
          <w:sz w:val="23"/>
          <w:szCs w:val="23"/>
        </w:rPr>
        <w:t>In the event of an accident resulting in injury:</w:t>
      </w:r>
    </w:p>
    <w:p w:rsidRPr="00DF251B" w:rsidR="00395305" w:rsidP="00B34DD0" w:rsidRDefault="00395305" w14:paraId="474F5D03"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The closest member of staff present will assess the seriousness of the injury and seek the assistance of a qualified first aider, if appropriate, who will provide the required first aid treatment</w:t>
      </w:r>
    </w:p>
    <w:p w:rsidRPr="00DF251B" w:rsidR="00395305" w:rsidP="00B34DD0" w:rsidRDefault="00395305" w14:paraId="4AB01B8C"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lastRenderedPageBreak/>
        <w:t>The first aider, if called, will assess the injury and decide if further assistance is needed from a colleague or the emergency services. They will remain on scene until help arrives</w:t>
      </w:r>
    </w:p>
    <w:p w:rsidRPr="00DF251B" w:rsidR="00395305" w:rsidP="00B34DD0" w:rsidRDefault="00395305" w14:paraId="611DB36F"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The first aider will also decide whether the injured person should be moved or placed in a recovery position</w:t>
      </w:r>
    </w:p>
    <w:p w:rsidRPr="00DF251B" w:rsidR="00395305" w:rsidP="00B34DD0" w:rsidRDefault="00395305" w14:paraId="4B79808A"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If the first aider judges that a pupil is too unwell to remain in school, parents will be contacted and asked to collect their child. Upon their arrival, the first aider will recommend next steps to the parents</w:t>
      </w:r>
    </w:p>
    <w:p w:rsidRPr="00DF251B" w:rsidR="00395305" w:rsidP="3CF48CB4" w:rsidRDefault="00395305" w14:paraId="0F451876" w14:textId="744AE9AE">
      <w:pPr>
        <w:pStyle w:val="Normal"/>
        <w:numPr>
          <w:ilvl w:val="0"/>
          <w:numId w:val="11"/>
        </w:numPr>
        <w:suppressLineNumbers w:val="0"/>
        <w:bidi w:val="0"/>
        <w:spacing w:before="120" w:beforeAutospacing="off" w:after="120" w:afterAutospacing="off" w:line="240" w:lineRule="auto"/>
        <w:ind w:left="567" w:right="0" w:hanging="283"/>
        <w:jc w:val="left"/>
        <w:rPr>
          <w:rFonts w:ascii="Corbel" w:hAnsi="Corbel"/>
          <w:sz w:val="23"/>
          <w:szCs w:val="23"/>
        </w:rPr>
      </w:pPr>
      <w:r w:rsidRPr="3CF48CB4" w:rsidR="00395305">
        <w:rPr>
          <w:rFonts w:ascii="Corbel" w:hAnsi="Corbel"/>
          <w:sz w:val="23"/>
          <w:szCs w:val="23"/>
        </w:rPr>
        <w:t>If emergency services are called</w:t>
      </w:r>
      <w:r w:rsidRPr="3CF48CB4" w:rsidR="00395305">
        <w:rPr>
          <w:rFonts w:ascii="Corbel" w:hAnsi="Corbel"/>
          <w:sz w:val="23"/>
          <w:szCs w:val="23"/>
        </w:rPr>
        <w:t xml:space="preserve">, the </w:t>
      </w:r>
      <w:r w:rsidRPr="3CF48CB4" w:rsidR="15E1F224">
        <w:rPr>
          <w:rFonts w:ascii="Corbel" w:hAnsi="Corbel"/>
          <w:color w:val="auto"/>
          <w:sz w:val="23"/>
          <w:szCs w:val="23"/>
        </w:rPr>
        <w:t xml:space="preserve">office manager </w:t>
      </w:r>
      <w:r w:rsidRPr="3CF48CB4" w:rsidR="00395305">
        <w:rPr>
          <w:rFonts w:ascii="Corbel" w:hAnsi="Corbel"/>
          <w:sz w:val="23"/>
          <w:szCs w:val="23"/>
        </w:rPr>
        <w:t>will co</w:t>
      </w:r>
      <w:r w:rsidRPr="3CF48CB4" w:rsidR="00395305">
        <w:rPr>
          <w:rFonts w:ascii="Corbel" w:hAnsi="Corbel"/>
          <w:sz w:val="23"/>
          <w:szCs w:val="23"/>
        </w:rPr>
        <w:t xml:space="preserve">ntact parents </w:t>
      </w:r>
      <w:r w:rsidRPr="3CF48CB4" w:rsidR="00395305">
        <w:rPr>
          <w:rFonts w:ascii="Corbel" w:hAnsi="Corbel"/>
          <w:sz w:val="23"/>
          <w:szCs w:val="23"/>
        </w:rPr>
        <w:t>immediately</w:t>
      </w:r>
    </w:p>
    <w:p w:rsidRPr="00DF251B" w:rsidR="00395305" w:rsidP="00B34DD0" w:rsidRDefault="00395305" w14:paraId="68C810AD"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The first aider and paediatric first aiders will complete an accident report form on the same day or as soon as is reasonably practical after an incident resulting in an injury</w:t>
      </w:r>
    </w:p>
    <w:p w:rsidRPr="00DF251B" w:rsidR="00395305" w:rsidP="00395305" w:rsidRDefault="00395305" w14:paraId="2490D813" w14:textId="4B554824">
      <w:pPr>
        <w:rPr>
          <w:rFonts w:ascii="Corbel" w:hAnsi="Corbel" w:cs="Arial"/>
          <w:b/>
          <w:sz w:val="23"/>
          <w:szCs w:val="23"/>
        </w:rPr>
      </w:pPr>
      <w:r w:rsidRPr="00DF251B">
        <w:rPr>
          <w:rFonts w:ascii="Corbel" w:hAnsi="Corbel" w:cs="Arial"/>
          <w:b/>
          <w:sz w:val="23"/>
          <w:szCs w:val="23"/>
        </w:rPr>
        <w:t xml:space="preserve">4.2 Off-site </w:t>
      </w:r>
      <w:r w:rsidRPr="00DF251B" w:rsidR="00BD31C5">
        <w:rPr>
          <w:rFonts w:ascii="Corbel" w:hAnsi="Corbel" w:cs="Arial"/>
          <w:b/>
          <w:sz w:val="23"/>
          <w:szCs w:val="23"/>
        </w:rPr>
        <w:t>P</w:t>
      </w:r>
      <w:r w:rsidRPr="00DF251B">
        <w:rPr>
          <w:rFonts w:ascii="Corbel" w:hAnsi="Corbel" w:cs="Arial"/>
          <w:b/>
          <w:sz w:val="23"/>
          <w:szCs w:val="23"/>
        </w:rPr>
        <w:t>rocedures</w:t>
      </w:r>
    </w:p>
    <w:p w:rsidRPr="00DF251B" w:rsidR="00395305" w:rsidP="00395305" w:rsidRDefault="00395305" w14:paraId="63BE1529" w14:textId="77777777">
      <w:pPr>
        <w:rPr>
          <w:rFonts w:ascii="Corbel" w:hAnsi="Corbel"/>
          <w:sz w:val="23"/>
          <w:szCs w:val="23"/>
        </w:rPr>
      </w:pPr>
      <w:r w:rsidRPr="00DF251B">
        <w:rPr>
          <w:rFonts w:ascii="Corbel" w:hAnsi="Corbel"/>
          <w:sz w:val="23"/>
          <w:szCs w:val="23"/>
        </w:rPr>
        <w:t>When taking pupils off the school premises, staff will ensure they always have the following:</w:t>
      </w:r>
    </w:p>
    <w:p w:rsidRPr="00DF251B" w:rsidR="00F81A1E" w:rsidP="00B34DD0" w:rsidRDefault="00F81A1E" w14:paraId="6671B7E4"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Information about the specific medical needs of pupils</w:t>
      </w:r>
    </w:p>
    <w:p w:rsidRPr="00DF251B" w:rsidR="00395305" w:rsidP="00B34DD0" w:rsidRDefault="00395305" w14:paraId="0E3EB1F2"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A school mobile phone</w:t>
      </w:r>
    </w:p>
    <w:p w:rsidRPr="00DF251B" w:rsidR="00395305" w:rsidP="00B34DD0" w:rsidRDefault="00395305" w14:paraId="163D418C" w14:textId="184CA20B">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A portable first aid kit</w:t>
      </w:r>
      <w:r w:rsidRPr="00DF251B" w:rsidR="00F81A1E">
        <w:rPr>
          <w:rFonts w:ascii="Corbel" w:hAnsi="Corbel"/>
          <w:sz w:val="23"/>
          <w:szCs w:val="23"/>
        </w:rPr>
        <w:t xml:space="preserve"> containing the following:</w:t>
      </w:r>
    </w:p>
    <w:p w:rsidRPr="00DF251B" w:rsidR="00F81A1E" w:rsidP="00B34DD0" w:rsidRDefault="00F81A1E" w14:paraId="24A59692" w14:textId="77777777">
      <w:pPr>
        <w:numPr>
          <w:ilvl w:val="0"/>
          <w:numId w:val="14"/>
        </w:numPr>
        <w:spacing w:after="120" w:line="240" w:lineRule="auto"/>
        <w:ind w:left="1270"/>
        <w:rPr>
          <w:rFonts w:ascii="Corbel" w:hAnsi="Corbel" w:eastAsia="Times New Roman"/>
          <w:sz w:val="23"/>
          <w:szCs w:val="23"/>
        </w:rPr>
      </w:pPr>
      <w:r w:rsidRPr="00DF251B">
        <w:rPr>
          <w:rFonts w:ascii="Corbel" w:hAnsi="Corbel"/>
          <w:sz w:val="23"/>
          <w:szCs w:val="23"/>
        </w:rPr>
        <w:t xml:space="preserve">A leaflet giving general advice on first aid </w:t>
      </w:r>
    </w:p>
    <w:p w:rsidRPr="00DF251B" w:rsidR="00F81A1E" w:rsidP="00B34DD0" w:rsidRDefault="00FA4C5D" w14:paraId="7F8E3102" w14:textId="6B9F1741">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S</w:t>
      </w:r>
      <w:r w:rsidRPr="00DF251B" w:rsidR="00F81A1E">
        <w:rPr>
          <w:rFonts w:ascii="Corbel" w:hAnsi="Corbel"/>
          <w:color w:val="auto"/>
          <w:sz w:val="23"/>
          <w:szCs w:val="23"/>
        </w:rPr>
        <w:t>terile adhesive dressings</w:t>
      </w:r>
      <w:r w:rsidRPr="00DF251B" w:rsidR="00452F87">
        <w:rPr>
          <w:rFonts w:ascii="Corbel" w:hAnsi="Corbel"/>
          <w:color w:val="auto"/>
          <w:sz w:val="23"/>
          <w:szCs w:val="23"/>
        </w:rPr>
        <w:t>:</w:t>
      </w:r>
      <w:r w:rsidRPr="00DF251B" w:rsidR="004C5CB2">
        <w:rPr>
          <w:rFonts w:ascii="Corbel" w:hAnsi="Corbel"/>
          <w:sz w:val="23"/>
          <w:szCs w:val="23"/>
        </w:rPr>
        <w:t xml:space="preserve"> individu</w:t>
      </w:r>
      <w:r w:rsidRPr="00DF251B" w:rsidR="004C5CB2">
        <w:rPr>
          <w:rFonts w:ascii="Corbel" w:hAnsi="Corbel"/>
          <w:color w:val="auto"/>
          <w:sz w:val="23"/>
          <w:szCs w:val="23"/>
        </w:rPr>
        <w:t>ally wrapped</w:t>
      </w:r>
      <w:r w:rsidRPr="00DF251B" w:rsidR="00452F87">
        <w:rPr>
          <w:rFonts w:ascii="Corbel" w:hAnsi="Corbel"/>
          <w:color w:val="auto"/>
          <w:sz w:val="23"/>
          <w:szCs w:val="23"/>
        </w:rPr>
        <w:t xml:space="preserve"> x6</w:t>
      </w:r>
    </w:p>
    <w:p w:rsidRPr="00DF251B" w:rsidR="00F81A1E" w:rsidP="00B34DD0" w:rsidRDefault="00FA4C5D" w14:paraId="0CFB0EFE" w14:textId="6D869115">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S</w:t>
      </w:r>
      <w:r w:rsidRPr="00DF251B" w:rsidR="00F81A1E">
        <w:rPr>
          <w:rFonts w:ascii="Corbel" w:hAnsi="Corbel"/>
          <w:color w:val="auto"/>
          <w:sz w:val="23"/>
          <w:szCs w:val="23"/>
        </w:rPr>
        <w:t>terile unmedicated dressing</w:t>
      </w:r>
      <w:r w:rsidRPr="00DF251B" w:rsidR="00CA5733">
        <w:rPr>
          <w:rFonts w:ascii="Corbel" w:hAnsi="Corbel"/>
          <w:color w:val="auto"/>
          <w:sz w:val="23"/>
          <w:szCs w:val="23"/>
        </w:rPr>
        <w:t xml:space="preserve"> x 1 large</w:t>
      </w:r>
    </w:p>
    <w:p w:rsidRPr="00DF251B" w:rsidR="00F81A1E" w:rsidP="00B34DD0" w:rsidRDefault="00FA4C5D" w14:paraId="167AE418" w14:textId="2855632D">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T</w:t>
      </w:r>
      <w:r w:rsidRPr="00DF251B" w:rsidR="00F81A1E">
        <w:rPr>
          <w:rFonts w:ascii="Corbel" w:hAnsi="Corbel"/>
          <w:color w:val="auto"/>
          <w:sz w:val="23"/>
          <w:szCs w:val="23"/>
        </w:rPr>
        <w:t>riangular bandages</w:t>
      </w:r>
      <w:r w:rsidRPr="00DF251B" w:rsidR="00A207C6">
        <w:rPr>
          <w:rFonts w:ascii="Corbel" w:hAnsi="Corbel"/>
          <w:color w:val="auto"/>
          <w:sz w:val="23"/>
          <w:szCs w:val="23"/>
        </w:rPr>
        <w:t>;</w:t>
      </w:r>
      <w:r w:rsidRPr="00DF251B" w:rsidR="00F81A1E">
        <w:rPr>
          <w:rFonts w:ascii="Corbel" w:hAnsi="Corbel"/>
          <w:color w:val="auto"/>
          <w:sz w:val="23"/>
          <w:szCs w:val="23"/>
        </w:rPr>
        <w:t xml:space="preserve"> individually wrapped and preferably sterile</w:t>
      </w:r>
      <w:r w:rsidRPr="00DF251B" w:rsidR="00452F87">
        <w:rPr>
          <w:rFonts w:ascii="Corbel" w:hAnsi="Corbel"/>
          <w:color w:val="auto"/>
          <w:sz w:val="23"/>
          <w:szCs w:val="23"/>
        </w:rPr>
        <w:t xml:space="preserve"> </w:t>
      </w:r>
      <w:r w:rsidRPr="00DF251B" w:rsidR="001278FE">
        <w:rPr>
          <w:rFonts w:ascii="Corbel" w:hAnsi="Corbel"/>
          <w:color w:val="auto"/>
          <w:sz w:val="23"/>
          <w:szCs w:val="23"/>
        </w:rPr>
        <w:t xml:space="preserve">x2 </w:t>
      </w:r>
    </w:p>
    <w:p w:rsidRPr="00DF251B" w:rsidR="00F81A1E" w:rsidP="00B34DD0" w:rsidRDefault="00FA4C5D" w14:paraId="038D1A94" w14:textId="31FBCD73">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S</w:t>
      </w:r>
      <w:r w:rsidRPr="00DF251B" w:rsidR="00F81A1E">
        <w:rPr>
          <w:rFonts w:ascii="Corbel" w:hAnsi="Corbel"/>
          <w:color w:val="auto"/>
          <w:sz w:val="23"/>
          <w:szCs w:val="23"/>
        </w:rPr>
        <w:t>afety pins</w:t>
      </w:r>
      <w:r w:rsidRPr="00DF251B" w:rsidR="00DD521E">
        <w:rPr>
          <w:rFonts w:ascii="Corbel" w:hAnsi="Corbel"/>
          <w:color w:val="auto"/>
          <w:sz w:val="23"/>
          <w:szCs w:val="23"/>
        </w:rPr>
        <w:t xml:space="preserve"> x</w:t>
      </w:r>
      <w:r w:rsidRPr="00DF251B" w:rsidR="00CA5733">
        <w:rPr>
          <w:rFonts w:ascii="Corbel" w:hAnsi="Corbel"/>
          <w:color w:val="auto"/>
          <w:sz w:val="23"/>
          <w:szCs w:val="23"/>
        </w:rPr>
        <w:t>2</w:t>
      </w:r>
    </w:p>
    <w:p w:rsidRPr="00DF251B" w:rsidR="00F81A1E" w:rsidP="00B34DD0" w:rsidRDefault="00FA4C5D" w14:paraId="57415989" w14:textId="61C51784">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Mo</w:t>
      </w:r>
      <w:r w:rsidRPr="00DF251B" w:rsidR="00F81A1E">
        <w:rPr>
          <w:rFonts w:ascii="Corbel" w:hAnsi="Corbel"/>
          <w:color w:val="auto"/>
          <w:sz w:val="23"/>
          <w:szCs w:val="23"/>
        </w:rPr>
        <w:t>ist cleansing wipes</w:t>
      </w:r>
      <w:r w:rsidRPr="00DF251B" w:rsidR="001278FE">
        <w:rPr>
          <w:rFonts w:ascii="Corbel" w:hAnsi="Corbel"/>
          <w:color w:val="auto"/>
          <w:sz w:val="23"/>
          <w:szCs w:val="23"/>
        </w:rPr>
        <w:t xml:space="preserve">: </w:t>
      </w:r>
      <w:r w:rsidRPr="00DF251B">
        <w:rPr>
          <w:rFonts w:ascii="Corbel" w:hAnsi="Corbel"/>
          <w:color w:val="auto"/>
          <w:sz w:val="23"/>
          <w:szCs w:val="23"/>
        </w:rPr>
        <w:t>i</w:t>
      </w:r>
      <w:r w:rsidRPr="00DF251B" w:rsidR="001278FE">
        <w:rPr>
          <w:rFonts w:ascii="Corbel" w:hAnsi="Corbel"/>
          <w:color w:val="auto"/>
          <w:sz w:val="23"/>
          <w:szCs w:val="23"/>
        </w:rPr>
        <w:t>ndividually</w:t>
      </w:r>
      <w:r w:rsidRPr="00DF251B">
        <w:rPr>
          <w:rFonts w:ascii="Corbel" w:hAnsi="Corbel"/>
          <w:color w:val="auto"/>
          <w:sz w:val="23"/>
          <w:szCs w:val="23"/>
        </w:rPr>
        <w:t xml:space="preserve"> wrapped</w:t>
      </w:r>
    </w:p>
    <w:p w:rsidRPr="00DF251B" w:rsidR="00F81A1E" w:rsidP="00B34DD0" w:rsidRDefault="00F81A1E" w14:paraId="0114B856" w14:textId="370A49D5">
      <w:pPr>
        <w:numPr>
          <w:ilvl w:val="0"/>
          <w:numId w:val="14"/>
        </w:numPr>
        <w:spacing w:after="120" w:line="240" w:lineRule="auto"/>
        <w:ind w:left="1270"/>
        <w:rPr>
          <w:rFonts w:ascii="Corbel" w:hAnsi="Corbel" w:eastAsia="Times New Roman"/>
          <w:color w:val="auto"/>
          <w:sz w:val="23"/>
          <w:szCs w:val="23"/>
        </w:rPr>
      </w:pPr>
      <w:r w:rsidRPr="00DF251B">
        <w:rPr>
          <w:rFonts w:ascii="Corbel" w:hAnsi="Corbel"/>
          <w:color w:val="auto"/>
          <w:sz w:val="23"/>
          <w:szCs w:val="23"/>
        </w:rPr>
        <w:t>disposable gloves</w:t>
      </w:r>
      <w:r w:rsidRPr="00DF251B" w:rsidR="00DD521E">
        <w:rPr>
          <w:rFonts w:ascii="Corbel" w:hAnsi="Corbel"/>
          <w:color w:val="auto"/>
          <w:sz w:val="23"/>
          <w:szCs w:val="23"/>
        </w:rPr>
        <w:t>: 2 pairs</w:t>
      </w:r>
    </w:p>
    <w:p w:rsidRPr="00DF251B" w:rsidR="00D41AA4" w:rsidP="00B34DD0" w:rsidRDefault="00D41AA4" w14:paraId="6BCB6598"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When transporting pupils using a minibus or other large vehicle, the school will make sure the vehicle is equipped with a clearly marked first aid box containing, at minimum:</w:t>
      </w:r>
    </w:p>
    <w:p w:rsidRPr="00DF251B" w:rsidR="00D41AA4" w:rsidP="00B34DD0" w:rsidRDefault="00751B37" w14:paraId="750565B0" w14:textId="7F79B01F">
      <w:pPr>
        <w:numPr>
          <w:ilvl w:val="0"/>
          <w:numId w:val="14"/>
        </w:numPr>
        <w:spacing w:after="120" w:line="240" w:lineRule="auto"/>
        <w:ind w:left="1270"/>
        <w:rPr>
          <w:rFonts w:ascii="Corbel" w:hAnsi="Corbel"/>
          <w:sz w:val="23"/>
          <w:szCs w:val="23"/>
        </w:rPr>
      </w:pPr>
      <w:r w:rsidRPr="00DF251B">
        <w:rPr>
          <w:rFonts w:ascii="Corbel" w:hAnsi="Corbel"/>
          <w:sz w:val="23"/>
          <w:szCs w:val="23"/>
        </w:rPr>
        <w:t>A</w:t>
      </w:r>
      <w:r w:rsidRPr="00DF251B" w:rsidR="00D41AA4">
        <w:rPr>
          <w:rFonts w:ascii="Corbel" w:hAnsi="Corbel"/>
          <w:sz w:val="23"/>
          <w:szCs w:val="23"/>
        </w:rPr>
        <w:t>ntiseptic wipes, foil packed</w:t>
      </w:r>
      <w:r w:rsidRPr="00DF251B" w:rsidR="00230CD3">
        <w:rPr>
          <w:rFonts w:ascii="Corbel" w:hAnsi="Corbel"/>
          <w:sz w:val="23"/>
          <w:szCs w:val="23"/>
        </w:rPr>
        <w:t xml:space="preserve"> x10</w:t>
      </w:r>
    </w:p>
    <w:p w:rsidRPr="00DF251B" w:rsidR="00D41AA4" w:rsidP="00B34DD0" w:rsidRDefault="00751B37" w14:paraId="6B1AF94F" w14:textId="4A64604A">
      <w:pPr>
        <w:numPr>
          <w:ilvl w:val="0"/>
          <w:numId w:val="14"/>
        </w:numPr>
        <w:spacing w:after="120" w:line="240" w:lineRule="auto"/>
        <w:ind w:left="1270"/>
        <w:rPr>
          <w:rFonts w:ascii="Corbel" w:hAnsi="Corbel"/>
          <w:sz w:val="23"/>
          <w:szCs w:val="23"/>
        </w:rPr>
      </w:pPr>
      <w:r w:rsidRPr="00DF251B">
        <w:rPr>
          <w:rFonts w:ascii="Corbel" w:hAnsi="Corbel"/>
          <w:sz w:val="23"/>
          <w:szCs w:val="23"/>
        </w:rPr>
        <w:t>C</w:t>
      </w:r>
      <w:r w:rsidRPr="00DF251B" w:rsidR="00D41AA4">
        <w:rPr>
          <w:rFonts w:ascii="Corbel" w:hAnsi="Corbel"/>
          <w:sz w:val="23"/>
          <w:szCs w:val="23"/>
        </w:rPr>
        <w:t>onforming disposable bandage (not less than 7.5cm wide)</w:t>
      </w:r>
      <w:r w:rsidRPr="00DF251B" w:rsidR="00950B0E">
        <w:rPr>
          <w:rFonts w:ascii="Corbel" w:hAnsi="Corbel"/>
          <w:sz w:val="23"/>
          <w:szCs w:val="23"/>
        </w:rPr>
        <w:t xml:space="preserve"> x1</w:t>
      </w:r>
    </w:p>
    <w:p w:rsidRPr="00DF251B" w:rsidR="00D41AA4" w:rsidP="00B34DD0" w:rsidRDefault="00751B37" w14:paraId="04DB4CF4" w14:textId="26468291">
      <w:pPr>
        <w:numPr>
          <w:ilvl w:val="0"/>
          <w:numId w:val="14"/>
        </w:numPr>
        <w:spacing w:after="120" w:line="240" w:lineRule="auto"/>
        <w:ind w:left="1270"/>
        <w:rPr>
          <w:rFonts w:ascii="Corbel" w:hAnsi="Corbel"/>
          <w:sz w:val="23"/>
          <w:szCs w:val="23"/>
        </w:rPr>
      </w:pPr>
      <w:r w:rsidRPr="00DF251B">
        <w:rPr>
          <w:rFonts w:ascii="Corbel" w:hAnsi="Corbel"/>
          <w:sz w:val="23"/>
          <w:szCs w:val="23"/>
        </w:rPr>
        <w:t>T</w:t>
      </w:r>
      <w:r w:rsidRPr="00DF251B" w:rsidR="00D41AA4">
        <w:rPr>
          <w:rFonts w:ascii="Corbel" w:hAnsi="Corbel"/>
          <w:sz w:val="23"/>
          <w:szCs w:val="23"/>
        </w:rPr>
        <w:t>riangular bandages</w:t>
      </w:r>
      <w:r w:rsidRPr="00DF251B" w:rsidR="00950B0E">
        <w:rPr>
          <w:rFonts w:ascii="Corbel" w:hAnsi="Corbel"/>
          <w:sz w:val="23"/>
          <w:szCs w:val="23"/>
        </w:rPr>
        <w:t xml:space="preserve"> x2</w:t>
      </w:r>
    </w:p>
    <w:p w:rsidRPr="00DF251B" w:rsidR="00D41AA4" w:rsidP="00B34DD0" w:rsidRDefault="00950B0E" w14:paraId="6C23ECDA" w14:textId="0CFB97A6">
      <w:pPr>
        <w:numPr>
          <w:ilvl w:val="0"/>
          <w:numId w:val="14"/>
        </w:numPr>
        <w:spacing w:after="120" w:line="240" w:lineRule="auto"/>
        <w:ind w:left="1270"/>
        <w:rPr>
          <w:rFonts w:ascii="Corbel" w:hAnsi="Corbel"/>
          <w:sz w:val="23"/>
          <w:szCs w:val="23"/>
        </w:rPr>
      </w:pPr>
      <w:r w:rsidRPr="00DF251B">
        <w:rPr>
          <w:rFonts w:ascii="Corbel" w:hAnsi="Corbel"/>
          <w:sz w:val="23"/>
          <w:szCs w:val="23"/>
        </w:rPr>
        <w:t>A</w:t>
      </w:r>
      <w:r w:rsidRPr="00DF251B" w:rsidR="00D41AA4">
        <w:rPr>
          <w:rFonts w:ascii="Corbel" w:hAnsi="Corbel"/>
          <w:sz w:val="23"/>
          <w:szCs w:val="23"/>
        </w:rPr>
        <w:t>dhesive dressings</w:t>
      </w:r>
      <w:r w:rsidRPr="00DF251B" w:rsidR="00FB5953">
        <w:rPr>
          <w:rFonts w:ascii="Corbel" w:hAnsi="Corbel"/>
          <w:sz w:val="23"/>
          <w:szCs w:val="23"/>
        </w:rPr>
        <w:t xml:space="preserve"> x</w:t>
      </w:r>
      <w:r w:rsidRPr="00DF251B">
        <w:rPr>
          <w:rFonts w:ascii="Corbel" w:hAnsi="Corbel"/>
          <w:sz w:val="23"/>
          <w:szCs w:val="23"/>
        </w:rPr>
        <w:t>1 packet of 24 assorted</w:t>
      </w:r>
    </w:p>
    <w:p w:rsidRPr="00DF251B" w:rsidR="00D41AA4" w:rsidP="00B34DD0" w:rsidRDefault="00FB5953" w14:paraId="39425A96" w14:textId="6EBF97EC">
      <w:pPr>
        <w:numPr>
          <w:ilvl w:val="0"/>
          <w:numId w:val="14"/>
        </w:numPr>
        <w:spacing w:after="120" w:line="240" w:lineRule="auto"/>
        <w:ind w:left="1270"/>
        <w:rPr>
          <w:rFonts w:ascii="Corbel" w:hAnsi="Corbel"/>
          <w:sz w:val="23"/>
          <w:szCs w:val="23"/>
        </w:rPr>
      </w:pPr>
      <w:r w:rsidRPr="00DF251B">
        <w:rPr>
          <w:rFonts w:ascii="Corbel" w:hAnsi="Corbel"/>
          <w:sz w:val="23"/>
          <w:szCs w:val="23"/>
        </w:rPr>
        <w:t>S</w:t>
      </w:r>
      <w:r w:rsidRPr="00DF251B" w:rsidR="00D41AA4">
        <w:rPr>
          <w:rFonts w:ascii="Corbel" w:hAnsi="Corbel"/>
          <w:sz w:val="23"/>
          <w:szCs w:val="23"/>
        </w:rPr>
        <w:t>terile unmedicated ambulance dressings (not less than 15cm × 20 cm)</w:t>
      </w:r>
      <w:r w:rsidRPr="00DF251B" w:rsidR="00D01F5F">
        <w:rPr>
          <w:rFonts w:ascii="Corbel" w:hAnsi="Corbel"/>
          <w:sz w:val="23"/>
          <w:szCs w:val="23"/>
        </w:rPr>
        <w:t xml:space="preserve"> </w:t>
      </w:r>
      <w:r w:rsidRPr="00DF251B" w:rsidR="00A207C6">
        <w:rPr>
          <w:rFonts w:ascii="Corbel" w:hAnsi="Corbel"/>
          <w:sz w:val="23"/>
          <w:szCs w:val="23"/>
        </w:rPr>
        <w:t>x</w:t>
      </w:r>
      <w:r w:rsidRPr="00DF251B" w:rsidR="00D01F5F">
        <w:rPr>
          <w:rFonts w:ascii="Corbel" w:hAnsi="Corbel"/>
          <w:sz w:val="23"/>
          <w:szCs w:val="23"/>
        </w:rPr>
        <w:t>3</w:t>
      </w:r>
    </w:p>
    <w:p w:rsidRPr="00DF251B" w:rsidR="00D41AA4" w:rsidP="00B34DD0" w:rsidRDefault="00D41AA4" w14:paraId="4199FBD7" w14:textId="111BFCED">
      <w:pPr>
        <w:numPr>
          <w:ilvl w:val="0"/>
          <w:numId w:val="14"/>
        </w:numPr>
        <w:spacing w:after="120" w:line="240" w:lineRule="auto"/>
        <w:ind w:left="1270"/>
        <w:rPr>
          <w:rFonts w:ascii="Corbel" w:hAnsi="Corbel"/>
          <w:sz w:val="23"/>
          <w:szCs w:val="23"/>
        </w:rPr>
      </w:pPr>
      <w:r w:rsidRPr="00DF251B">
        <w:rPr>
          <w:rFonts w:ascii="Corbel" w:hAnsi="Corbel"/>
          <w:sz w:val="23"/>
          <w:szCs w:val="23"/>
        </w:rPr>
        <w:t>sterile eye pads, with attachments</w:t>
      </w:r>
      <w:r w:rsidRPr="00DF251B" w:rsidR="00A207C6">
        <w:rPr>
          <w:rFonts w:ascii="Corbel" w:hAnsi="Corbel"/>
          <w:sz w:val="23"/>
          <w:szCs w:val="23"/>
        </w:rPr>
        <w:t xml:space="preserve"> x2</w:t>
      </w:r>
    </w:p>
    <w:p w:rsidRPr="00DF251B" w:rsidR="00D41AA4" w:rsidP="00B34DD0" w:rsidRDefault="00D41AA4" w14:paraId="4B5F4EA8" w14:textId="1D36EDAD">
      <w:pPr>
        <w:numPr>
          <w:ilvl w:val="0"/>
          <w:numId w:val="14"/>
        </w:numPr>
        <w:spacing w:after="120" w:line="240" w:lineRule="auto"/>
        <w:ind w:left="1270"/>
        <w:rPr>
          <w:rFonts w:ascii="Corbel" w:hAnsi="Corbel"/>
          <w:sz w:val="23"/>
          <w:szCs w:val="23"/>
        </w:rPr>
      </w:pPr>
      <w:r w:rsidRPr="00DF251B">
        <w:rPr>
          <w:rFonts w:ascii="Corbel" w:hAnsi="Corbel"/>
          <w:sz w:val="23"/>
          <w:szCs w:val="23"/>
        </w:rPr>
        <w:t>assorted safety pins</w:t>
      </w:r>
      <w:r w:rsidRPr="00DF251B" w:rsidR="00A207C6">
        <w:rPr>
          <w:rFonts w:ascii="Corbel" w:hAnsi="Corbel"/>
          <w:sz w:val="23"/>
          <w:szCs w:val="23"/>
        </w:rPr>
        <w:t xml:space="preserve"> x12</w:t>
      </w:r>
    </w:p>
    <w:p w:rsidRPr="00DF251B" w:rsidR="00D41AA4" w:rsidP="00B34DD0" w:rsidRDefault="00D41AA4" w14:paraId="22595DEC" w14:textId="5153F2F4">
      <w:pPr>
        <w:numPr>
          <w:ilvl w:val="0"/>
          <w:numId w:val="14"/>
        </w:numPr>
        <w:spacing w:after="120" w:line="240" w:lineRule="auto"/>
        <w:ind w:left="1270"/>
        <w:rPr>
          <w:rFonts w:ascii="Corbel" w:hAnsi="Corbel"/>
          <w:sz w:val="23"/>
          <w:szCs w:val="23"/>
        </w:rPr>
      </w:pPr>
      <w:r w:rsidRPr="00DF251B">
        <w:rPr>
          <w:rFonts w:ascii="Corbel" w:hAnsi="Corbel"/>
          <w:sz w:val="23"/>
          <w:szCs w:val="23"/>
        </w:rPr>
        <w:t xml:space="preserve">pair of rustproof blunt-ended </w:t>
      </w:r>
      <w:r w:rsidRPr="00DF251B" w:rsidR="00A207C6">
        <w:rPr>
          <w:rFonts w:ascii="Corbel" w:hAnsi="Corbel"/>
          <w:sz w:val="23"/>
          <w:szCs w:val="23"/>
        </w:rPr>
        <w:t>scissors x1</w:t>
      </w:r>
    </w:p>
    <w:p w:rsidRPr="00DF251B" w:rsidR="00395305" w:rsidP="00395305" w:rsidRDefault="00395305" w14:paraId="33E5C9D9" w14:textId="23A57947">
      <w:pPr>
        <w:rPr>
          <w:rFonts w:ascii="Corbel" w:hAnsi="Corbel" w:cs="Arial"/>
          <w:sz w:val="23"/>
          <w:szCs w:val="23"/>
        </w:rPr>
      </w:pPr>
      <w:r w:rsidRPr="00DF251B">
        <w:rPr>
          <w:rFonts w:ascii="Corbel" w:hAnsi="Corbel" w:cs="Arial"/>
          <w:sz w:val="23"/>
          <w:szCs w:val="23"/>
        </w:rPr>
        <w:t xml:space="preserve">Risk assessments will be completed by </w:t>
      </w:r>
      <w:r w:rsidRPr="00DF251B">
        <w:rPr>
          <w:rFonts w:ascii="Corbel" w:hAnsi="Corbel" w:cs="Arial"/>
          <w:color w:val="auto"/>
          <w:sz w:val="23"/>
          <w:szCs w:val="23"/>
        </w:rPr>
        <w:t xml:space="preserve">the </w:t>
      </w:r>
      <w:r w:rsidRPr="00DF251B" w:rsidR="00190171">
        <w:rPr>
          <w:rFonts w:ascii="Corbel" w:hAnsi="Corbel" w:cs="Arial"/>
          <w:color w:val="auto"/>
          <w:sz w:val="23"/>
          <w:szCs w:val="23"/>
        </w:rPr>
        <w:t>Trip Leader</w:t>
      </w:r>
      <w:r w:rsidRPr="00DF251B">
        <w:rPr>
          <w:rFonts w:ascii="Corbel" w:hAnsi="Corbel" w:cs="Arial"/>
          <w:i/>
          <w:color w:val="auto"/>
          <w:sz w:val="23"/>
          <w:szCs w:val="23"/>
        </w:rPr>
        <w:t xml:space="preserve"> </w:t>
      </w:r>
      <w:r w:rsidRPr="00DF251B">
        <w:rPr>
          <w:rFonts w:ascii="Corbel" w:hAnsi="Corbel" w:cs="Arial"/>
          <w:color w:val="auto"/>
          <w:sz w:val="23"/>
          <w:szCs w:val="23"/>
        </w:rPr>
        <w:t>prior to any educational visit that necessitates taking pupils off school premises.</w:t>
      </w:r>
    </w:p>
    <w:p w:rsidRPr="00DF251B" w:rsidR="00CD40B9" w:rsidP="00CD40B9" w:rsidRDefault="007E18F6" w14:paraId="05DD2A03" w14:textId="7F449B34">
      <w:pPr>
        <w:rPr>
          <w:rFonts w:ascii="Corbel" w:hAnsi="Corbel" w:cs="Times New Roman"/>
          <w:color w:val="auto"/>
          <w:sz w:val="23"/>
          <w:szCs w:val="23"/>
        </w:rPr>
      </w:pPr>
      <w:r w:rsidRPr="00DF251B">
        <w:rPr>
          <w:rFonts w:ascii="Corbel" w:hAnsi="Corbel"/>
          <w:b/>
          <w:bCs/>
          <w:sz w:val="23"/>
          <w:szCs w:val="23"/>
        </w:rPr>
        <w:t>For EYFS Trips</w:t>
      </w:r>
      <w:r w:rsidRPr="00DF251B">
        <w:rPr>
          <w:rFonts w:ascii="Corbel" w:hAnsi="Corbel"/>
          <w:sz w:val="23"/>
          <w:szCs w:val="23"/>
        </w:rPr>
        <w:t xml:space="preserve"> t</w:t>
      </w:r>
      <w:r w:rsidRPr="00DF251B" w:rsidR="00CD40B9">
        <w:rPr>
          <w:rFonts w:ascii="Corbel" w:hAnsi="Corbel"/>
          <w:sz w:val="23"/>
          <w:szCs w:val="23"/>
        </w:rPr>
        <w:t xml:space="preserve">here will always be at least 1 first aider with a current paediatric first aid (PFA) certificate on school trips and visits, as required by the statutory framework for the Early Years Foundation Stage (EYFS). </w:t>
      </w:r>
    </w:p>
    <w:p w:rsidRPr="00DF251B" w:rsidR="00395305" w:rsidP="00395305" w:rsidRDefault="00395305" w14:paraId="26BDFA88" w14:textId="09E614EB">
      <w:pPr>
        <w:rPr>
          <w:rFonts w:ascii="Corbel" w:hAnsi="Corbel" w:cs="Arial"/>
          <w:sz w:val="23"/>
          <w:szCs w:val="23"/>
        </w:rPr>
      </w:pPr>
      <w:r w:rsidRPr="00DF251B">
        <w:rPr>
          <w:rFonts w:ascii="Corbel" w:hAnsi="Corbel" w:cs="Arial"/>
          <w:sz w:val="23"/>
          <w:szCs w:val="23"/>
        </w:rPr>
        <w:t>There wi</w:t>
      </w:r>
      <w:r w:rsidRPr="00DF251B" w:rsidR="00565B5A">
        <w:rPr>
          <w:rFonts w:ascii="Corbel" w:hAnsi="Corbel" w:cs="Arial"/>
          <w:sz w:val="23"/>
          <w:szCs w:val="23"/>
        </w:rPr>
        <w:t>l</w:t>
      </w:r>
      <w:r w:rsidRPr="00DF251B">
        <w:rPr>
          <w:rFonts w:ascii="Corbel" w:hAnsi="Corbel" w:cs="Arial"/>
          <w:sz w:val="23"/>
          <w:szCs w:val="23"/>
        </w:rPr>
        <w:t xml:space="preserve">l always be at least </w:t>
      </w:r>
      <w:r w:rsidRPr="00DF251B">
        <w:rPr>
          <w:rFonts w:ascii="Corbel" w:hAnsi="Corbel"/>
          <w:sz w:val="23"/>
          <w:szCs w:val="23"/>
        </w:rPr>
        <w:t>one first aider on</w:t>
      </w:r>
      <w:r w:rsidRPr="00DF251B">
        <w:rPr>
          <w:rFonts w:ascii="Corbel" w:hAnsi="Corbel" w:cs="Arial"/>
          <w:sz w:val="23"/>
          <w:szCs w:val="23"/>
        </w:rPr>
        <w:t xml:space="preserve"> school trips and visits.</w:t>
      </w:r>
    </w:p>
    <w:p w:rsidRPr="00DF251B" w:rsidR="00395305" w:rsidP="00366A8A" w:rsidRDefault="00366A8A" w14:paraId="61410AFF" w14:textId="246FEE3D">
      <w:pPr>
        <w:pStyle w:val="Heading1"/>
        <w:spacing w:before="480" w:line="240" w:lineRule="auto"/>
        <w:rPr>
          <w:rFonts w:ascii="Corbel" w:hAnsi="Corbel"/>
          <w:b/>
          <w:color w:val="auto"/>
          <w:sz w:val="23"/>
          <w:szCs w:val="23"/>
          <w:lang w:val="en-US"/>
        </w:rPr>
      </w:pPr>
      <w:bookmarkStart w:name="_Toc491959684" w:id="11"/>
      <w:bookmarkStart w:name="_Toc175217749" w:id="12"/>
      <w:bookmarkStart w:name="_Toc175226925" w:id="13"/>
      <w:r w:rsidRPr="00DF251B">
        <w:rPr>
          <w:rFonts w:ascii="Corbel" w:hAnsi="Corbel"/>
          <w:b/>
          <w:color w:val="auto"/>
          <w:sz w:val="23"/>
          <w:szCs w:val="23"/>
          <w:lang w:val="en-US"/>
        </w:rPr>
        <w:t xml:space="preserve">5. </w:t>
      </w:r>
      <w:r w:rsidRPr="00DF251B" w:rsidR="00395305">
        <w:rPr>
          <w:rFonts w:ascii="Corbel" w:hAnsi="Corbel"/>
          <w:b/>
          <w:color w:val="auto"/>
          <w:sz w:val="23"/>
          <w:szCs w:val="23"/>
          <w:lang w:val="en-US"/>
        </w:rPr>
        <w:t xml:space="preserve">First </w:t>
      </w:r>
      <w:r w:rsidRPr="00DF251B" w:rsidR="000534E9">
        <w:rPr>
          <w:rFonts w:ascii="Corbel" w:hAnsi="Corbel"/>
          <w:b/>
          <w:color w:val="auto"/>
          <w:sz w:val="23"/>
          <w:szCs w:val="23"/>
          <w:lang w:val="en-US"/>
        </w:rPr>
        <w:t>A</w:t>
      </w:r>
      <w:r w:rsidRPr="00DF251B" w:rsidR="00395305">
        <w:rPr>
          <w:rFonts w:ascii="Corbel" w:hAnsi="Corbel"/>
          <w:b/>
          <w:color w:val="auto"/>
          <w:sz w:val="23"/>
          <w:szCs w:val="23"/>
          <w:lang w:val="en-US"/>
        </w:rPr>
        <w:t xml:space="preserve">id </w:t>
      </w:r>
      <w:r w:rsidRPr="00DF251B" w:rsidR="00292DDA">
        <w:rPr>
          <w:rFonts w:ascii="Corbel" w:hAnsi="Corbel"/>
          <w:b/>
          <w:color w:val="auto"/>
          <w:sz w:val="23"/>
          <w:szCs w:val="23"/>
          <w:lang w:val="en-US"/>
        </w:rPr>
        <w:t>E</w:t>
      </w:r>
      <w:r w:rsidRPr="00DF251B" w:rsidR="00395305">
        <w:rPr>
          <w:rFonts w:ascii="Corbel" w:hAnsi="Corbel"/>
          <w:b/>
          <w:color w:val="auto"/>
          <w:sz w:val="23"/>
          <w:szCs w:val="23"/>
          <w:lang w:val="en-US"/>
        </w:rPr>
        <w:t>quipment</w:t>
      </w:r>
      <w:bookmarkEnd w:id="11"/>
      <w:bookmarkEnd w:id="12"/>
      <w:bookmarkEnd w:id="13"/>
    </w:p>
    <w:p w:rsidRPr="00DF251B" w:rsidR="00395305" w:rsidP="00395305" w:rsidRDefault="00395305" w14:paraId="174FBF71" w14:textId="77777777">
      <w:pPr>
        <w:rPr>
          <w:rFonts w:ascii="Corbel" w:hAnsi="Corbel" w:cs="Arial"/>
          <w:sz w:val="23"/>
          <w:szCs w:val="23"/>
        </w:rPr>
      </w:pPr>
      <w:r w:rsidRPr="00DF251B">
        <w:rPr>
          <w:rFonts w:ascii="Corbel" w:hAnsi="Corbel" w:cs="Arial"/>
          <w:sz w:val="23"/>
          <w:szCs w:val="23"/>
        </w:rPr>
        <w:t>A typical first aid kit in our school will include the following:</w:t>
      </w:r>
    </w:p>
    <w:p w:rsidRPr="00DF251B" w:rsidR="00AC75C2" w:rsidP="00B34DD0" w:rsidRDefault="00AC75C2" w14:paraId="689684CE"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 xml:space="preserve">A leaflet giving general advice on first aid </w:t>
      </w:r>
    </w:p>
    <w:p w:rsidRPr="00DF251B" w:rsidR="00AC75C2" w:rsidP="00B34DD0" w:rsidRDefault="00B20455" w14:paraId="7171C40D" w14:textId="163CF5F1">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lastRenderedPageBreak/>
        <w:t>S</w:t>
      </w:r>
      <w:r w:rsidRPr="00DF251B" w:rsidR="00AC75C2">
        <w:rPr>
          <w:rFonts w:ascii="Corbel" w:hAnsi="Corbel"/>
          <w:sz w:val="23"/>
          <w:szCs w:val="23"/>
        </w:rPr>
        <w:t>terile adhesive dressings</w:t>
      </w:r>
      <w:r w:rsidRPr="00DF251B">
        <w:rPr>
          <w:rFonts w:ascii="Corbel" w:hAnsi="Corbel"/>
          <w:sz w:val="23"/>
          <w:szCs w:val="23"/>
        </w:rPr>
        <w:t xml:space="preserve">: individually wrapped </w:t>
      </w:r>
      <w:r w:rsidRPr="00DF251B" w:rsidR="00AC75C2">
        <w:rPr>
          <w:rFonts w:ascii="Corbel" w:hAnsi="Corbel"/>
          <w:sz w:val="23"/>
          <w:szCs w:val="23"/>
        </w:rPr>
        <w:t>(assorted sizes)</w:t>
      </w:r>
      <w:r w:rsidRPr="00DF251B">
        <w:rPr>
          <w:rFonts w:ascii="Corbel" w:hAnsi="Corbel"/>
          <w:sz w:val="23"/>
          <w:szCs w:val="23"/>
        </w:rPr>
        <w:t xml:space="preserve"> x20</w:t>
      </w:r>
    </w:p>
    <w:p w:rsidRPr="00DF251B" w:rsidR="00AC75C2" w:rsidP="00B34DD0" w:rsidRDefault="00B20455" w14:paraId="347B122C" w14:textId="2A3D9919">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S</w:t>
      </w:r>
      <w:r w:rsidRPr="00DF251B" w:rsidR="00AC75C2">
        <w:rPr>
          <w:rFonts w:ascii="Corbel" w:hAnsi="Corbel"/>
          <w:sz w:val="23"/>
          <w:szCs w:val="23"/>
        </w:rPr>
        <w:t>terile eye pads</w:t>
      </w:r>
      <w:r w:rsidRPr="00DF251B">
        <w:rPr>
          <w:rFonts w:ascii="Corbel" w:hAnsi="Corbel"/>
          <w:sz w:val="23"/>
          <w:szCs w:val="23"/>
        </w:rPr>
        <w:t xml:space="preserve"> x2</w:t>
      </w:r>
    </w:p>
    <w:p w:rsidRPr="00DF251B" w:rsidR="00AC75C2" w:rsidP="00B34DD0" w:rsidRDefault="000F6869" w14:paraId="7074E7BD" w14:textId="14647DD0">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T</w:t>
      </w:r>
      <w:r w:rsidRPr="00DF251B" w:rsidR="00AC75C2">
        <w:rPr>
          <w:rFonts w:ascii="Corbel" w:hAnsi="Corbel"/>
          <w:sz w:val="23"/>
          <w:szCs w:val="23"/>
        </w:rPr>
        <w:t>riangular bandages (preferably sterile)</w:t>
      </w:r>
      <w:r w:rsidRPr="00DF251B">
        <w:rPr>
          <w:rFonts w:ascii="Corbel" w:hAnsi="Corbel"/>
          <w:sz w:val="23"/>
          <w:szCs w:val="23"/>
        </w:rPr>
        <w:t>: individually wrapped x 2</w:t>
      </w:r>
    </w:p>
    <w:p w:rsidRPr="00DF251B" w:rsidR="00AC75C2" w:rsidP="00B34DD0" w:rsidRDefault="00C0728E" w14:paraId="4FEB41FC" w14:textId="15027876">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S</w:t>
      </w:r>
      <w:r w:rsidRPr="00DF251B" w:rsidR="00AC75C2">
        <w:rPr>
          <w:rFonts w:ascii="Corbel" w:hAnsi="Corbel"/>
          <w:sz w:val="23"/>
          <w:szCs w:val="23"/>
        </w:rPr>
        <w:t>afety pins</w:t>
      </w:r>
      <w:r w:rsidRPr="00DF251B">
        <w:rPr>
          <w:rFonts w:ascii="Corbel" w:hAnsi="Corbel"/>
          <w:sz w:val="23"/>
          <w:szCs w:val="23"/>
        </w:rPr>
        <w:t xml:space="preserve"> x6</w:t>
      </w:r>
    </w:p>
    <w:p w:rsidRPr="00DF251B" w:rsidR="00DC61AA" w:rsidP="00B34DD0" w:rsidRDefault="00DC61AA" w14:paraId="4E4FDCD6" w14:textId="34437BC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Sterile unmedicated dressing:  individually wrapped; medium-sized x6</w:t>
      </w:r>
    </w:p>
    <w:p w:rsidRPr="00DF251B" w:rsidR="00AC75C2" w:rsidP="00B34DD0" w:rsidRDefault="0049172C" w14:paraId="6C3DC81E" w14:textId="2CE0CA10">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S</w:t>
      </w:r>
      <w:r w:rsidRPr="00DF251B" w:rsidR="00AC75C2">
        <w:rPr>
          <w:rFonts w:ascii="Corbel" w:hAnsi="Corbel"/>
          <w:sz w:val="23"/>
          <w:szCs w:val="23"/>
        </w:rPr>
        <w:t>terile individually wrapped unmedicated wound dressings</w:t>
      </w:r>
      <w:r w:rsidRPr="00DF251B">
        <w:rPr>
          <w:rFonts w:ascii="Corbel" w:hAnsi="Corbel"/>
          <w:sz w:val="23"/>
          <w:szCs w:val="23"/>
        </w:rPr>
        <w:t xml:space="preserve"> large x2 </w:t>
      </w:r>
    </w:p>
    <w:p w:rsidRPr="00DF251B" w:rsidR="00AC75C2" w:rsidP="00B34DD0" w:rsidRDefault="0046079B" w14:paraId="193327DA" w14:textId="2741C17C">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D</w:t>
      </w:r>
      <w:r w:rsidRPr="00DF251B" w:rsidR="00AC75C2">
        <w:rPr>
          <w:rFonts w:ascii="Corbel" w:hAnsi="Corbel"/>
          <w:sz w:val="23"/>
          <w:szCs w:val="23"/>
        </w:rPr>
        <w:t xml:space="preserve">isposable gloves </w:t>
      </w:r>
      <w:r w:rsidRPr="00DF251B">
        <w:rPr>
          <w:rFonts w:ascii="Corbel" w:hAnsi="Corbel"/>
          <w:sz w:val="23"/>
          <w:szCs w:val="23"/>
        </w:rPr>
        <w:t>x3 pairs</w:t>
      </w:r>
    </w:p>
    <w:p w:rsidRPr="00DF251B" w:rsidR="00395305" w:rsidP="00395305" w:rsidRDefault="00395305" w14:paraId="739A53D7" w14:textId="77777777">
      <w:pPr>
        <w:rPr>
          <w:rFonts w:ascii="Corbel" w:hAnsi="Corbel"/>
          <w:sz w:val="23"/>
          <w:szCs w:val="23"/>
        </w:rPr>
      </w:pPr>
      <w:r w:rsidRPr="00DF251B">
        <w:rPr>
          <w:rFonts w:ascii="Corbel" w:hAnsi="Corbel"/>
          <w:sz w:val="23"/>
          <w:szCs w:val="23"/>
        </w:rPr>
        <w:t>No medication is kept in first aid kits.</w:t>
      </w:r>
    </w:p>
    <w:p w:rsidRPr="00DF251B" w:rsidR="00395305" w:rsidP="00395305" w:rsidRDefault="00395305" w14:paraId="028F4A8F" w14:textId="77777777">
      <w:pPr>
        <w:rPr>
          <w:rFonts w:ascii="Corbel" w:hAnsi="Corbel"/>
          <w:sz w:val="23"/>
          <w:szCs w:val="23"/>
        </w:rPr>
      </w:pPr>
      <w:r w:rsidRPr="00DF251B">
        <w:rPr>
          <w:rFonts w:ascii="Corbel" w:hAnsi="Corbel"/>
          <w:sz w:val="23"/>
          <w:szCs w:val="23"/>
        </w:rPr>
        <w:t>First aid kits are stored in:</w:t>
      </w:r>
    </w:p>
    <w:p w:rsidRPr="002F7D0C" w:rsidR="00395305" w:rsidP="00B34DD0" w:rsidRDefault="002F7D0C" w14:paraId="0689E0EF" w14:textId="6373AC51">
      <w:pPr>
        <w:numPr>
          <w:ilvl w:val="0"/>
          <w:numId w:val="11"/>
        </w:numPr>
        <w:spacing w:before="120" w:after="120" w:line="240" w:lineRule="auto"/>
        <w:ind w:left="567" w:hanging="283"/>
        <w:rPr>
          <w:rFonts w:ascii="Corbel" w:hAnsi="Corbel"/>
          <w:sz w:val="23"/>
          <w:szCs w:val="23"/>
        </w:rPr>
      </w:pPr>
      <w:r w:rsidRPr="002F7D0C">
        <w:rPr>
          <w:rFonts w:ascii="Corbel" w:hAnsi="Corbel"/>
          <w:sz w:val="23"/>
          <w:szCs w:val="23"/>
        </w:rPr>
        <w:t>Classrooms</w:t>
      </w:r>
    </w:p>
    <w:p w:rsidRPr="002F7D0C" w:rsidR="00A579C3" w:rsidP="00B34DD0" w:rsidRDefault="002F7D0C" w14:paraId="58A01366" w14:textId="4CEB7427">
      <w:pPr>
        <w:numPr>
          <w:ilvl w:val="0"/>
          <w:numId w:val="11"/>
        </w:numPr>
        <w:spacing w:before="120" w:after="120" w:line="240" w:lineRule="auto"/>
        <w:ind w:left="567" w:hanging="283"/>
        <w:rPr>
          <w:rFonts w:ascii="Corbel" w:hAnsi="Corbel"/>
          <w:sz w:val="23"/>
          <w:szCs w:val="23"/>
        </w:rPr>
      </w:pPr>
      <w:r w:rsidRPr="002F7D0C">
        <w:rPr>
          <w:rFonts w:ascii="Corbel" w:hAnsi="Corbel"/>
          <w:sz w:val="23"/>
          <w:szCs w:val="23"/>
        </w:rPr>
        <w:t>First Aid Cupboard</w:t>
      </w:r>
    </w:p>
    <w:p w:rsidRPr="002F7D0C" w:rsidR="00395305" w:rsidP="00B34DD0" w:rsidRDefault="00C21695" w14:paraId="3BF874AB" w14:textId="0C9ED26D">
      <w:pPr>
        <w:numPr>
          <w:ilvl w:val="0"/>
          <w:numId w:val="11"/>
        </w:numPr>
        <w:spacing w:before="120" w:after="120" w:line="240" w:lineRule="auto"/>
        <w:ind w:left="567" w:hanging="283"/>
        <w:rPr>
          <w:rFonts w:ascii="Corbel" w:hAnsi="Corbel"/>
          <w:sz w:val="23"/>
          <w:szCs w:val="23"/>
        </w:rPr>
      </w:pPr>
      <w:r w:rsidRPr="002F7D0C">
        <w:rPr>
          <w:rFonts w:ascii="Corbel" w:hAnsi="Corbel"/>
          <w:sz w:val="23"/>
          <w:szCs w:val="23"/>
        </w:rPr>
        <w:t>S</w:t>
      </w:r>
      <w:r w:rsidRPr="002F7D0C" w:rsidR="00395305">
        <w:rPr>
          <w:rFonts w:ascii="Corbel" w:hAnsi="Corbel"/>
          <w:sz w:val="23"/>
          <w:szCs w:val="23"/>
        </w:rPr>
        <w:t xml:space="preserve">chool </w:t>
      </w:r>
      <w:r w:rsidRPr="002F7D0C" w:rsidR="00A579C3">
        <w:rPr>
          <w:rFonts w:ascii="Corbel" w:hAnsi="Corbel"/>
          <w:sz w:val="23"/>
          <w:szCs w:val="23"/>
        </w:rPr>
        <w:t>K</w:t>
      </w:r>
      <w:r w:rsidRPr="002F7D0C" w:rsidR="00395305">
        <w:rPr>
          <w:rFonts w:ascii="Corbel" w:hAnsi="Corbel"/>
          <w:sz w:val="23"/>
          <w:szCs w:val="23"/>
        </w:rPr>
        <w:t>itchens</w:t>
      </w:r>
    </w:p>
    <w:p w:rsidRPr="002F7D0C" w:rsidR="00395305" w:rsidP="00B34DD0" w:rsidRDefault="002F7D0C" w14:paraId="45A09D70" w14:textId="01383472">
      <w:pPr>
        <w:numPr>
          <w:ilvl w:val="0"/>
          <w:numId w:val="11"/>
        </w:numPr>
        <w:spacing w:before="120" w:after="120" w:line="240" w:lineRule="auto"/>
        <w:ind w:left="567" w:hanging="283"/>
        <w:rPr>
          <w:rFonts w:ascii="Corbel" w:hAnsi="Corbel"/>
          <w:sz w:val="23"/>
          <w:szCs w:val="23"/>
        </w:rPr>
      </w:pPr>
      <w:r w:rsidRPr="002F7D0C">
        <w:rPr>
          <w:rFonts w:ascii="Corbel" w:hAnsi="Corbel"/>
          <w:sz w:val="23"/>
          <w:szCs w:val="23"/>
        </w:rPr>
        <w:t>Staff Room</w:t>
      </w:r>
    </w:p>
    <w:p w:rsidRPr="00DF251B" w:rsidR="00395305" w:rsidP="00476A27" w:rsidRDefault="00476A27" w14:paraId="3DC498F2" w14:textId="77EDAD39">
      <w:pPr>
        <w:pStyle w:val="Heading1"/>
        <w:spacing w:before="480" w:line="240" w:lineRule="auto"/>
        <w:rPr>
          <w:rFonts w:ascii="Corbel" w:hAnsi="Corbel"/>
          <w:b/>
          <w:color w:val="auto"/>
          <w:sz w:val="23"/>
          <w:szCs w:val="23"/>
          <w:lang w:val="en-US"/>
        </w:rPr>
      </w:pPr>
      <w:bookmarkStart w:name="_Toc491959685" w:id="14"/>
      <w:bookmarkStart w:name="_Toc175217750" w:id="15"/>
      <w:bookmarkStart w:name="_Toc175226926" w:id="16"/>
      <w:r w:rsidRPr="00DF251B">
        <w:rPr>
          <w:rFonts w:ascii="Corbel" w:hAnsi="Corbel"/>
          <w:b/>
          <w:color w:val="auto"/>
          <w:sz w:val="23"/>
          <w:szCs w:val="23"/>
          <w:lang w:val="en-US"/>
        </w:rPr>
        <w:t xml:space="preserve">6. </w:t>
      </w:r>
      <w:r w:rsidRPr="00DF251B" w:rsidR="00395305">
        <w:rPr>
          <w:rFonts w:ascii="Corbel" w:hAnsi="Corbel"/>
          <w:b/>
          <w:color w:val="auto"/>
          <w:sz w:val="23"/>
          <w:szCs w:val="23"/>
          <w:lang w:val="en-US"/>
        </w:rPr>
        <w:t xml:space="preserve">Record-keeping and </w:t>
      </w:r>
      <w:r w:rsidRPr="00DF251B" w:rsidR="00292DDA">
        <w:rPr>
          <w:rFonts w:ascii="Corbel" w:hAnsi="Corbel"/>
          <w:b/>
          <w:color w:val="auto"/>
          <w:sz w:val="23"/>
          <w:szCs w:val="23"/>
          <w:lang w:val="en-US"/>
        </w:rPr>
        <w:t>R</w:t>
      </w:r>
      <w:r w:rsidRPr="00DF251B" w:rsidR="00395305">
        <w:rPr>
          <w:rFonts w:ascii="Corbel" w:hAnsi="Corbel"/>
          <w:b/>
          <w:color w:val="auto"/>
          <w:sz w:val="23"/>
          <w:szCs w:val="23"/>
          <w:lang w:val="en-US"/>
        </w:rPr>
        <w:t>eporting</w:t>
      </w:r>
      <w:bookmarkEnd w:id="14"/>
      <w:bookmarkEnd w:id="15"/>
      <w:bookmarkEnd w:id="16"/>
    </w:p>
    <w:p w:rsidRPr="00DF251B" w:rsidR="00395305" w:rsidP="00395305" w:rsidRDefault="00395305" w14:paraId="50644FFC" w14:textId="503E4E4A">
      <w:pPr>
        <w:rPr>
          <w:rFonts w:ascii="Corbel" w:hAnsi="Corbel"/>
          <w:b/>
          <w:sz w:val="23"/>
          <w:szCs w:val="23"/>
        </w:rPr>
      </w:pPr>
      <w:r w:rsidRPr="00DF251B">
        <w:rPr>
          <w:rFonts w:ascii="Corbel" w:hAnsi="Corbel"/>
          <w:b/>
          <w:sz w:val="23"/>
          <w:szCs w:val="23"/>
        </w:rPr>
        <w:t xml:space="preserve">6.1 First </w:t>
      </w:r>
      <w:r w:rsidRPr="00DF251B" w:rsidR="00292DDA">
        <w:rPr>
          <w:rFonts w:ascii="Corbel" w:hAnsi="Corbel"/>
          <w:b/>
          <w:sz w:val="23"/>
          <w:szCs w:val="23"/>
        </w:rPr>
        <w:t>A</w:t>
      </w:r>
      <w:r w:rsidRPr="00DF251B">
        <w:rPr>
          <w:rFonts w:ascii="Corbel" w:hAnsi="Corbel"/>
          <w:b/>
          <w:sz w:val="23"/>
          <w:szCs w:val="23"/>
        </w:rPr>
        <w:t xml:space="preserve">id and </w:t>
      </w:r>
      <w:r w:rsidRPr="00DF251B" w:rsidR="00292DDA">
        <w:rPr>
          <w:rFonts w:ascii="Corbel" w:hAnsi="Corbel"/>
          <w:b/>
          <w:sz w:val="23"/>
          <w:szCs w:val="23"/>
        </w:rPr>
        <w:t>A</w:t>
      </w:r>
      <w:r w:rsidRPr="00DF251B">
        <w:rPr>
          <w:rFonts w:ascii="Corbel" w:hAnsi="Corbel"/>
          <w:b/>
          <w:sz w:val="23"/>
          <w:szCs w:val="23"/>
        </w:rPr>
        <w:t xml:space="preserve">ccident </w:t>
      </w:r>
      <w:r w:rsidRPr="00DF251B" w:rsidR="00292DDA">
        <w:rPr>
          <w:rFonts w:ascii="Corbel" w:hAnsi="Corbel"/>
          <w:b/>
          <w:sz w:val="23"/>
          <w:szCs w:val="23"/>
        </w:rPr>
        <w:t>R</w:t>
      </w:r>
      <w:r w:rsidRPr="00DF251B">
        <w:rPr>
          <w:rFonts w:ascii="Corbel" w:hAnsi="Corbel"/>
          <w:b/>
          <w:sz w:val="23"/>
          <w:szCs w:val="23"/>
        </w:rPr>
        <w:t xml:space="preserve">ecord </w:t>
      </w:r>
      <w:r w:rsidRPr="00DF251B" w:rsidR="00292DDA">
        <w:rPr>
          <w:rFonts w:ascii="Corbel" w:hAnsi="Corbel"/>
          <w:b/>
          <w:sz w:val="23"/>
          <w:szCs w:val="23"/>
        </w:rPr>
        <w:t>B</w:t>
      </w:r>
      <w:r w:rsidRPr="00DF251B">
        <w:rPr>
          <w:rFonts w:ascii="Corbel" w:hAnsi="Corbel"/>
          <w:b/>
          <w:sz w:val="23"/>
          <w:szCs w:val="23"/>
        </w:rPr>
        <w:t>ook</w:t>
      </w:r>
    </w:p>
    <w:p w:rsidRPr="00DF251B" w:rsidR="00D745CE" w:rsidP="00D745CE" w:rsidRDefault="00395305" w14:paraId="1735316A" w14:textId="3B6A522A">
      <w:pPr>
        <w:numPr>
          <w:ilvl w:val="0"/>
          <w:numId w:val="11"/>
        </w:numPr>
        <w:spacing w:before="120" w:after="120" w:line="240" w:lineRule="auto"/>
        <w:ind w:left="567" w:hanging="283"/>
        <w:rPr>
          <w:rFonts w:ascii="Corbel" w:hAnsi="Corbel"/>
          <w:sz w:val="23"/>
          <w:szCs w:val="23"/>
        </w:rPr>
      </w:pPr>
      <w:r w:rsidRPr="3CF48CB4" w:rsidR="00D745CE">
        <w:rPr>
          <w:rFonts w:ascii="Corbel" w:hAnsi="Corbel"/>
          <w:sz w:val="23"/>
          <w:szCs w:val="23"/>
        </w:rPr>
        <w:t xml:space="preserve">An accident form </w:t>
      </w:r>
      <w:r w:rsidRPr="3CF48CB4" w:rsidR="5BF1575D">
        <w:rPr>
          <w:rFonts w:ascii="Corbel" w:hAnsi="Corbel"/>
          <w:sz w:val="23"/>
          <w:szCs w:val="23"/>
        </w:rPr>
        <w:t xml:space="preserve">(on medical tracker) </w:t>
      </w:r>
      <w:r w:rsidRPr="3CF48CB4" w:rsidR="00D745CE">
        <w:rPr>
          <w:rFonts w:ascii="Corbel" w:hAnsi="Corbel"/>
          <w:sz w:val="23"/>
          <w:szCs w:val="23"/>
        </w:rPr>
        <w:t>will be completed by the</w:t>
      </w:r>
      <w:r w:rsidRPr="3CF48CB4" w:rsidR="00D745CE">
        <w:rPr>
          <w:rFonts w:ascii="Corbel" w:hAnsi="Corbel"/>
          <w:color w:val="F15F22"/>
          <w:sz w:val="23"/>
          <w:szCs w:val="23"/>
        </w:rPr>
        <w:t xml:space="preserve"> </w:t>
      </w:r>
      <w:r w:rsidRPr="3CF48CB4" w:rsidR="00D745CE">
        <w:rPr>
          <w:rFonts w:ascii="Corbel" w:hAnsi="Corbel"/>
          <w:sz w:val="23"/>
          <w:szCs w:val="23"/>
        </w:rPr>
        <w:t>first aider and paediatric first aiders on the same day or as soon as possible after an incident resulting in an injury</w:t>
      </w:r>
      <w:r w:rsidRPr="3CF48CB4" w:rsidR="60FF30F0">
        <w:rPr>
          <w:rFonts w:ascii="Corbel" w:hAnsi="Corbel"/>
          <w:sz w:val="23"/>
          <w:szCs w:val="23"/>
        </w:rPr>
        <w:t>.</w:t>
      </w:r>
    </w:p>
    <w:p w:rsidRPr="00D745CE" w:rsidR="00D745CE" w:rsidP="00D745CE" w:rsidRDefault="00D745CE" w14:paraId="6EB5605C" w14:textId="6749D226">
      <w:pPr>
        <w:numPr>
          <w:ilvl w:val="0"/>
          <w:numId w:val="11"/>
        </w:numPr>
        <w:spacing w:before="120" w:after="120" w:line="240" w:lineRule="auto"/>
        <w:ind w:left="567" w:hanging="283"/>
        <w:rPr>
          <w:rFonts w:ascii="Corbel" w:hAnsi="Corbel"/>
          <w:sz w:val="23"/>
          <w:szCs w:val="23"/>
        </w:rPr>
      </w:pPr>
      <w:r w:rsidRPr="3CF48CB4" w:rsidR="00D745CE">
        <w:rPr>
          <w:rFonts w:ascii="Corbel" w:hAnsi="Corbel"/>
          <w:sz w:val="23"/>
          <w:szCs w:val="23"/>
        </w:rPr>
        <w:t xml:space="preserve">As much detail as possible should be supplied when reporting an accident, including </w:t>
      </w:r>
      <w:r w:rsidRPr="3CF48CB4" w:rsidR="00D745CE">
        <w:rPr>
          <w:rFonts w:ascii="Corbel" w:hAnsi="Corbel"/>
          <w:sz w:val="23"/>
          <w:szCs w:val="23"/>
        </w:rPr>
        <w:t>all of</w:t>
      </w:r>
      <w:r w:rsidRPr="3CF48CB4" w:rsidR="00D745CE">
        <w:rPr>
          <w:rFonts w:ascii="Corbel" w:hAnsi="Corbel"/>
          <w:sz w:val="23"/>
          <w:szCs w:val="23"/>
        </w:rPr>
        <w:t xml:space="preserve"> the information </w:t>
      </w:r>
      <w:r w:rsidRPr="3CF48CB4" w:rsidR="00D745CE">
        <w:rPr>
          <w:rFonts w:ascii="Corbel" w:hAnsi="Corbel"/>
          <w:sz w:val="23"/>
          <w:szCs w:val="23"/>
        </w:rPr>
        <w:t>included in the accident form at appendix 2</w:t>
      </w:r>
      <w:r w:rsidRPr="3CF48CB4" w:rsidR="60FF30F0">
        <w:rPr>
          <w:rFonts w:ascii="Corbel" w:hAnsi="Corbel"/>
          <w:sz w:val="23"/>
          <w:szCs w:val="23"/>
        </w:rPr>
        <w:t>.</w:t>
      </w:r>
    </w:p>
    <w:p w:rsidR="2515E1AC" w:rsidP="3CF48CB4" w:rsidRDefault="2515E1AC" w14:paraId="102E071F" w14:textId="7575DF0F">
      <w:pPr>
        <w:numPr>
          <w:ilvl w:val="0"/>
          <w:numId w:val="11"/>
        </w:numPr>
        <w:spacing w:before="120" w:after="120" w:line="240" w:lineRule="auto"/>
        <w:ind w:left="567" w:hanging="283"/>
        <w:rPr>
          <w:rFonts w:ascii="Corbel" w:hAnsi="Corbel"/>
          <w:sz w:val="23"/>
          <w:szCs w:val="23"/>
        </w:rPr>
      </w:pPr>
      <w:r w:rsidRPr="3CF48CB4" w:rsidR="2515E1AC">
        <w:rPr>
          <w:rFonts w:ascii="Corbel" w:hAnsi="Corbel"/>
          <w:sz w:val="23"/>
          <w:szCs w:val="23"/>
        </w:rPr>
        <w:t>C</w:t>
      </w:r>
      <w:r w:rsidRPr="3CF48CB4" w:rsidR="00395305">
        <w:rPr>
          <w:rFonts w:ascii="Corbel" w:hAnsi="Corbel"/>
          <w:sz w:val="23"/>
          <w:szCs w:val="23"/>
        </w:rPr>
        <w:t xml:space="preserve">opy of the accident report will also be added to the pupil’s educational record </w:t>
      </w:r>
      <w:r w:rsidRPr="3CF48CB4" w:rsidR="590578B8">
        <w:rPr>
          <w:rFonts w:ascii="Corbel" w:hAnsi="Corbel"/>
          <w:sz w:val="23"/>
          <w:szCs w:val="23"/>
        </w:rPr>
        <w:t>on medical tracker</w:t>
      </w:r>
      <w:r w:rsidRPr="3CF48CB4" w:rsidR="7F850DE7">
        <w:rPr>
          <w:rFonts w:ascii="Corbel" w:hAnsi="Corbel"/>
          <w:sz w:val="23"/>
          <w:szCs w:val="23"/>
        </w:rPr>
        <w:t>.</w:t>
      </w:r>
    </w:p>
    <w:p w:rsidRPr="00DF251B" w:rsidR="00395305" w:rsidP="00B34DD0" w:rsidRDefault="00395305" w14:paraId="746E521F"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Records held in the first aid and accident book will be retained by the school for a minimum of 3</w:t>
      </w:r>
      <w:r w:rsidRPr="00D745CE">
        <w:rPr>
          <w:rFonts w:ascii="Corbel" w:hAnsi="Corbel"/>
          <w:sz w:val="23"/>
          <w:szCs w:val="23"/>
        </w:rPr>
        <w:t xml:space="preserve"> </w:t>
      </w:r>
      <w:r w:rsidRPr="00DF251B">
        <w:rPr>
          <w:rFonts w:ascii="Corbel" w:hAnsi="Corbel"/>
          <w:sz w:val="23"/>
          <w:szCs w:val="23"/>
        </w:rPr>
        <w:t>years, in accordance with regulation 25 of the Social Security (Claims and Payments) Regulations 1979, and then securely disposed of.</w:t>
      </w:r>
    </w:p>
    <w:p w:rsidRPr="00DF251B" w:rsidR="00395305" w:rsidP="00395305" w:rsidRDefault="00395305" w14:paraId="4751638D" w14:textId="77777777">
      <w:pPr>
        <w:rPr>
          <w:rFonts w:ascii="Corbel" w:hAnsi="Corbel" w:cs="Arial"/>
          <w:b/>
          <w:sz w:val="23"/>
          <w:szCs w:val="23"/>
        </w:rPr>
      </w:pPr>
      <w:r w:rsidRPr="00DF251B">
        <w:rPr>
          <w:rFonts w:ascii="Corbel" w:hAnsi="Corbel" w:cs="Arial"/>
          <w:b/>
          <w:sz w:val="23"/>
          <w:szCs w:val="23"/>
        </w:rPr>
        <w:t>6.2 Reporting to the HSE</w:t>
      </w:r>
    </w:p>
    <w:p w:rsidRPr="00DF251B" w:rsidR="00395305" w:rsidP="00395305" w:rsidRDefault="00395305" w14:paraId="731D27B0" w14:textId="1D970976">
      <w:pPr>
        <w:rPr>
          <w:rFonts w:ascii="Corbel" w:hAnsi="Corbel"/>
          <w:sz w:val="23"/>
          <w:szCs w:val="23"/>
        </w:rPr>
      </w:pPr>
      <w:r w:rsidRPr="00DF251B">
        <w:rPr>
          <w:rFonts w:ascii="Corbel" w:hAnsi="Corbel"/>
          <w:sz w:val="23"/>
          <w:szCs w:val="23"/>
        </w:rPr>
        <w:t xml:space="preserve">The </w:t>
      </w:r>
      <w:r w:rsidR="00BC78FA">
        <w:rPr>
          <w:rFonts w:ascii="Corbel" w:hAnsi="Corbel"/>
          <w:sz w:val="23"/>
          <w:szCs w:val="23"/>
        </w:rPr>
        <w:t>School Business Manager</w:t>
      </w:r>
      <w:r w:rsidRPr="00DF251B">
        <w:rPr>
          <w:rFonts w:ascii="Corbel" w:hAnsi="Corbel"/>
          <w:color w:val="auto"/>
          <w:sz w:val="23"/>
          <w:szCs w:val="23"/>
        </w:rPr>
        <w:t xml:space="preserve"> </w:t>
      </w:r>
      <w:r w:rsidRPr="00DF251B">
        <w:rPr>
          <w:rFonts w:ascii="Corbel" w:hAnsi="Corbel"/>
          <w:sz w:val="23"/>
          <w:szCs w:val="23"/>
        </w:rPr>
        <w:t>will keep a record of any accident which results in a reportable injury, disease, or dangerous occurrence as defined in the RIDDOR 2013 legislation (regulations 4, 5, 6 and 7).</w:t>
      </w:r>
    </w:p>
    <w:p w:rsidRPr="00DF251B" w:rsidR="00395305" w:rsidP="00395305" w:rsidRDefault="00395305" w14:paraId="52236C41" w14:textId="3A974C35">
      <w:pPr>
        <w:pStyle w:val="1bodycopy"/>
        <w:rPr>
          <w:rFonts w:ascii="Corbel" w:hAnsi="Corbel"/>
          <w:sz w:val="23"/>
          <w:szCs w:val="23"/>
          <w:lang w:val="en-GB" w:eastAsia="en-GB"/>
        </w:rPr>
      </w:pPr>
      <w:r w:rsidRPr="00DF251B">
        <w:rPr>
          <w:rFonts w:ascii="Corbel" w:hAnsi="Corbel"/>
          <w:sz w:val="23"/>
          <w:szCs w:val="23"/>
          <w:lang w:val="en-GB" w:eastAsia="en-GB"/>
        </w:rPr>
        <w:t xml:space="preserve">The </w:t>
      </w:r>
      <w:r w:rsidR="00D745CE">
        <w:rPr>
          <w:rFonts w:ascii="Corbel" w:hAnsi="Corbel"/>
          <w:sz w:val="23"/>
          <w:szCs w:val="23"/>
          <w:lang w:val="en-GB" w:eastAsia="en-GB"/>
        </w:rPr>
        <w:t>School Business Manager</w:t>
      </w:r>
      <w:r w:rsidRPr="00DF251B">
        <w:rPr>
          <w:rFonts w:ascii="Corbel" w:hAnsi="Corbel"/>
          <w:sz w:val="23"/>
          <w:szCs w:val="23"/>
          <w:lang w:val="en-GB" w:eastAsia="en-GB"/>
        </w:rPr>
        <w:t xml:space="preserve"> will report these to the HSE as soon as is reasonably practicable and in any event within 10 days of the incident – except where indicated below. Fatal and major injuries and dangerous occurrences will be reported without delay (</w:t>
      </w:r>
      <w:proofErr w:type="spellStart"/>
      <w:r w:rsidRPr="00DF251B">
        <w:rPr>
          <w:rFonts w:ascii="Corbel" w:hAnsi="Corbel"/>
          <w:sz w:val="23"/>
          <w:szCs w:val="23"/>
          <w:lang w:val="en-GB" w:eastAsia="en-GB"/>
        </w:rPr>
        <w:t>ie</w:t>
      </w:r>
      <w:proofErr w:type="spellEnd"/>
      <w:r w:rsidRPr="00DF251B">
        <w:rPr>
          <w:rFonts w:ascii="Corbel" w:hAnsi="Corbel"/>
          <w:sz w:val="23"/>
          <w:szCs w:val="23"/>
          <w:lang w:val="en-GB" w:eastAsia="en-GB"/>
        </w:rPr>
        <w:t xml:space="preserve"> by telephone) and followed up in writing within 10 days.  </w:t>
      </w:r>
    </w:p>
    <w:p w:rsidRPr="00DF251B" w:rsidR="002A14DF" w:rsidP="00395305" w:rsidRDefault="002A14DF" w14:paraId="1B6F4C2D" w14:textId="77777777">
      <w:pPr>
        <w:rPr>
          <w:rFonts w:ascii="Corbel" w:hAnsi="Corbel"/>
          <w:b/>
          <w:bCs/>
          <w:sz w:val="23"/>
          <w:szCs w:val="23"/>
        </w:rPr>
      </w:pPr>
    </w:p>
    <w:p w:rsidRPr="00DF251B" w:rsidR="00395305" w:rsidP="00395305" w:rsidRDefault="00395305" w14:paraId="068DAC34" w14:textId="121A710A">
      <w:pPr>
        <w:rPr>
          <w:rFonts w:ascii="Corbel" w:hAnsi="Corbel"/>
          <w:b/>
          <w:bCs/>
          <w:sz w:val="23"/>
          <w:szCs w:val="23"/>
        </w:rPr>
      </w:pPr>
      <w:r w:rsidRPr="00DF251B">
        <w:rPr>
          <w:rFonts w:ascii="Corbel" w:hAnsi="Corbel"/>
          <w:b/>
          <w:bCs/>
          <w:sz w:val="23"/>
          <w:szCs w:val="23"/>
        </w:rPr>
        <w:t xml:space="preserve">School </w:t>
      </w:r>
      <w:r w:rsidRPr="00DF251B" w:rsidR="00B712E5">
        <w:rPr>
          <w:rFonts w:ascii="Corbel" w:hAnsi="Corbel"/>
          <w:b/>
          <w:bCs/>
          <w:sz w:val="23"/>
          <w:szCs w:val="23"/>
        </w:rPr>
        <w:t>S</w:t>
      </w:r>
      <w:r w:rsidRPr="00DF251B">
        <w:rPr>
          <w:rFonts w:ascii="Corbel" w:hAnsi="Corbel"/>
          <w:b/>
          <w:bCs/>
          <w:sz w:val="23"/>
          <w:szCs w:val="23"/>
        </w:rPr>
        <w:t xml:space="preserve">taff: </w:t>
      </w:r>
      <w:r w:rsidRPr="00DF251B" w:rsidR="00292DDA">
        <w:rPr>
          <w:rFonts w:ascii="Corbel" w:hAnsi="Corbel"/>
          <w:b/>
          <w:bCs/>
          <w:sz w:val="23"/>
          <w:szCs w:val="23"/>
        </w:rPr>
        <w:t>R</w:t>
      </w:r>
      <w:r w:rsidRPr="00DF251B">
        <w:rPr>
          <w:rFonts w:ascii="Corbel" w:hAnsi="Corbel"/>
          <w:b/>
          <w:bCs/>
          <w:sz w:val="23"/>
          <w:szCs w:val="23"/>
        </w:rPr>
        <w:t xml:space="preserve">eportable </w:t>
      </w:r>
      <w:r w:rsidRPr="00DF251B" w:rsidR="00292DDA">
        <w:rPr>
          <w:rFonts w:ascii="Corbel" w:hAnsi="Corbel"/>
          <w:b/>
          <w:bCs/>
          <w:sz w:val="23"/>
          <w:szCs w:val="23"/>
        </w:rPr>
        <w:t>I</w:t>
      </w:r>
      <w:r w:rsidRPr="00DF251B">
        <w:rPr>
          <w:rFonts w:ascii="Corbel" w:hAnsi="Corbel"/>
          <w:b/>
          <w:bCs/>
          <w:sz w:val="23"/>
          <w:szCs w:val="23"/>
        </w:rPr>
        <w:t xml:space="preserve">njuries, </w:t>
      </w:r>
      <w:r w:rsidRPr="00DF251B" w:rsidR="00292DDA">
        <w:rPr>
          <w:rFonts w:ascii="Corbel" w:hAnsi="Corbel"/>
          <w:b/>
          <w:bCs/>
          <w:sz w:val="23"/>
          <w:szCs w:val="23"/>
        </w:rPr>
        <w:t>D</w:t>
      </w:r>
      <w:r w:rsidRPr="00DF251B">
        <w:rPr>
          <w:rFonts w:ascii="Corbel" w:hAnsi="Corbel"/>
          <w:b/>
          <w:bCs/>
          <w:sz w:val="23"/>
          <w:szCs w:val="23"/>
        </w:rPr>
        <w:t xml:space="preserve">iseases or </w:t>
      </w:r>
      <w:r w:rsidRPr="00DF251B" w:rsidR="00292DDA">
        <w:rPr>
          <w:rFonts w:ascii="Corbel" w:hAnsi="Corbel"/>
          <w:b/>
          <w:bCs/>
          <w:sz w:val="23"/>
          <w:szCs w:val="23"/>
        </w:rPr>
        <w:t>D</w:t>
      </w:r>
      <w:r w:rsidRPr="00DF251B">
        <w:rPr>
          <w:rFonts w:ascii="Corbel" w:hAnsi="Corbel"/>
          <w:b/>
          <w:bCs/>
          <w:sz w:val="23"/>
          <w:szCs w:val="23"/>
        </w:rPr>
        <w:t xml:space="preserve">angerous </w:t>
      </w:r>
      <w:r w:rsidRPr="00DF251B" w:rsidR="00292DDA">
        <w:rPr>
          <w:rFonts w:ascii="Corbel" w:hAnsi="Corbel"/>
          <w:b/>
          <w:bCs/>
          <w:sz w:val="23"/>
          <w:szCs w:val="23"/>
        </w:rPr>
        <w:t>O</w:t>
      </w:r>
      <w:r w:rsidRPr="00DF251B">
        <w:rPr>
          <w:rFonts w:ascii="Corbel" w:hAnsi="Corbel"/>
          <w:b/>
          <w:bCs/>
          <w:sz w:val="23"/>
          <w:szCs w:val="23"/>
        </w:rPr>
        <w:t>ccurrences</w:t>
      </w:r>
    </w:p>
    <w:p w:rsidRPr="00DF251B" w:rsidR="00395305" w:rsidP="00395305" w:rsidRDefault="00395305" w14:paraId="0413F49A" w14:textId="77777777">
      <w:pPr>
        <w:rPr>
          <w:rFonts w:ascii="Corbel" w:hAnsi="Corbel"/>
          <w:sz w:val="23"/>
          <w:szCs w:val="23"/>
        </w:rPr>
      </w:pPr>
      <w:r w:rsidRPr="00DF251B">
        <w:rPr>
          <w:rFonts w:ascii="Corbel" w:hAnsi="Corbel"/>
          <w:sz w:val="23"/>
          <w:szCs w:val="23"/>
        </w:rPr>
        <w:t>These include:</w:t>
      </w:r>
    </w:p>
    <w:p w:rsidRPr="00DF251B" w:rsidR="00395305" w:rsidP="00B34DD0" w:rsidRDefault="00395305" w14:paraId="0C9B63C8"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Death</w:t>
      </w:r>
    </w:p>
    <w:p w:rsidRPr="00DF251B" w:rsidR="00395305" w:rsidP="00B34DD0" w:rsidRDefault="00395305" w14:paraId="404FAD19"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Specified injuries, which are:</w:t>
      </w:r>
    </w:p>
    <w:p w:rsidRPr="00DF251B" w:rsidR="00395305" w:rsidP="00B34DD0" w:rsidRDefault="00395305" w14:paraId="4BB06FD3"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Fractures, other than to fingers, thumbs and toes</w:t>
      </w:r>
    </w:p>
    <w:p w:rsidRPr="00DF251B" w:rsidR="00395305" w:rsidP="00B34DD0" w:rsidRDefault="00395305" w14:paraId="4ABEC007"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Amputations</w:t>
      </w:r>
    </w:p>
    <w:p w:rsidRPr="00DF251B" w:rsidR="00395305" w:rsidP="00B34DD0" w:rsidRDefault="00395305" w14:paraId="12D9A63C"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Any injury likely to lead to permanent loss of sight or reduction in sight</w:t>
      </w:r>
    </w:p>
    <w:p w:rsidRPr="00DF251B" w:rsidR="00395305" w:rsidP="00B34DD0" w:rsidRDefault="00395305" w14:paraId="42CB0F88" w14:textId="77777777">
      <w:pPr>
        <w:numPr>
          <w:ilvl w:val="1"/>
          <w:numId w:val="11"/>
        </w:numPr>
        <w:spacing w:before="120" w:after="120" w:line="240" w:lineRule="auto"/>
        <w:rPr>
          <w:rFonts w:ascii="Corbel" w:hAnsi="Corbel"/>
          <w:sz w:val="23"/>
          <w:szCs w:val="23"/>
        </w:rPr>
      </w:pPr>
      <w:r w:rsidRPr="00DF251B">
        <w:rPr>
          <w:rFonts w:ascii="Corbel" w:hAnsi="Corbel"/>
          <w:sz w:val="23"/>
          <w:szCs w:val="23"/>
        </w:rPr>
        <w:lastRenderedPageBreak/>
        <w:t>Any crush injury to the head or torso causing damage to the brain or internal organs</w:t>
      </w:r>
    </w:p>
    <w:p w:rsidRPr="00DF251B" w:rsidR="00395305" w:rsidP="00B34DD0" w:rsidRDefault="00395305" w14:paraId="031FB60B"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Serious burns (including scalding) which:</w:t>
      </w:r>
    </w:p>
    <w:p w:rsidRPr="00DF251B" w:rsidR="00395305" w:rsidP="00B34DD0" w:rsidRDefault="00395305" w14:paraId="72976B1B" w14:textId="77777777">
      <w:pPr>
        <w:numPr>
          <w:ilvl w:val="2"/>
          <w:numId w:val="15"/>
        </w:numPr>
        <w:spacing w:after="120" w:line="240" w:lineRule="auto"/>
        <w:rPr>
          <w:rFonts w:ascii="Corbel" w:hAnsi="Corbel" w:cs="Arial"/>
          <w:sz w:val="23"/>
          <w:szCs w:val="23"/>
        </w:rPr>
      </w:pPr>
      <w:r w:rsidRPr="00DF251B">
        <w:rPr>
          <w:rFonts w:ascii="Corbel" w:hAnsi="Corbel" w:cs="Arial"/>
          <w:sz w:val="23"/>
          <w:szCs w:val="23"/>
        </w:rPr>
        <w:t>Covers more than 10% of the whole body’s total surface area; or</w:t>
      </w:r>
    </w:p>
    <w:p w:rsidRPr="00DF251B" w:rsidR="00395305" w:rsidP="00B34DD0" w:rsidRDefault="00395305" w14:paraId="35F4E3F9" w14:textId="77777777">
      <w:pPr>
        <w:numPr>
          <w:ilvl w:val="2"/>
          <w:numId w:val="15"/>
        </w:numPr>
        <w:spacing w:after="120" w:line="240" w:lineRule="auto"/>
        <w:rPr>
          <w:rFonts w:ascii="Corbel" w:hAnsi="Corbel" w:cs="Arial"/>
          <w:sz w:val="23"/>
          <w:szCs w:val="23"/>
        </w:rPr>
      </w:pPr>
      <w:r w:rsidRPr="00DF251B">
        <w:rPr>
          <w:rFonts w:ascii="Corbel" w:hAnsi="Corbel" w:cs="Arial"/>
          <w:sz w:val="23"/>
          <w:szCs w:val="23"/>
        </w:rPr>
        <w:t>Causes significant damage to the eyes, respiratory system or other vital organs</w:t>
      </w:r>
    </w:p>
    <w:p w:rsidRPr="00DF251B" w:rsidR="00395305" w:rsidP="00B34DD0" w:rsidRDefault="00395305" w14:paraId="0EDA86ED"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Any scalping requiring hospital treatment</w:t>
      </w:r>
    </w:p>
    <w:p w:rsidRPr="00DF251B" w:rsidR="00395305" w:rsidP="00B34DD0" w:rsidRDefault="00395305" w14:paraId="7076DFCD"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Any loss of consciousness caused by head injury or asphyxia</w:t>
      </w:r>
    </w:p>
    <w:p w:rsidRPr="00DF251B" w:rsidR="00395305" w:rsidP="00B34DD0" w:rsidRDefault="00395305" w14:paraId="1B74B409" w14:textId="77777777">
      <w:pPr>
        <w:numPr>
          <w:ilvl w:val="1"/>
          <w:numId w:val="11"/>
        </w:numPr>
        <w:spacing w:before="120" w:after="120" w:line="240" w:lineRule="auto"/>
        <w:rPr>
          <w:rFonts w:ascii="Corbel" w:hAnsi="Corbel"/>
          <w:sz w:val="23"/>
          <w:szCs w:val="23"/>
        </w:rPr>
      </w:pPr>
      <w:r w:rsidRPr="00DF251B">
        <w:rPr>
          <w:rFonts w:ascii="Corbel" w:hAnsi="Corbel"/>
          <w:sz w:val="23"/>
          <w:szCs w:val="23"/>
        </w:rPr>
        <w:t>Any other injury arising from working in an enclosed space which leads to hypothermia or heat-induced illness, or requires resuscitation or admittance to hospital for more than 24 hours</w:t>
      </w:r>
    </w:p>
    <w:p w:rsidRPr="00DF251B" w:rsidR="00395305" w:rsidP="00B34DD0" w:rsidRDefault="00395305" w14:paraId="672B7AC9"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Work-related injuries that lead to an employee being away from work or unable to perform their normal work duties for more than 7 consecutive days (not including the day of the incident). In this case, the [job title of relevant member of staff] will report these to the HSE as soon as reasonably practicable and in any event within 15 days of the accident</w:t>
      </w:r>
    </w:p>
    <w:p w:rsidRPr="00DF251B" w:rsidR="00395305" w:rsidP="00B34DD0" w:rsidRDefault="00395305" w14:paraId="0A124FBC"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Occupational diseases where a doctor has made a written diagnosis that the disease is linked to occupational exposure. These include:</w:t>
      </w:r>
    </w:p>
    <w:p w:rsidRPr="00DF251B" w:rsidR="00395305" w:rsidP="00B34DD0" w:rsidRDefault="00395305" w14:paraId="7B89832F"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Carpal tunnel syndrome</w:t>
      </w:r>
    </w:p>
    <w:p w:rsidRPr="00DF251B" w:rsidR="00395305" w:rsidP="00B34DD0" w:rsidRDefault="00395305" w14:paraId="657AA280"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Severe cramp of the hand or forearm</w:t>
      </w:r>
    </w:p>
    <w:p w:rsidRPr="00DF251B" w:rsidR="00395305" w:rsidP="00B34DD0" w:rsidRDefault="00395305" w14:paraId="2CB8EF3A" w14:textId="5A7B0654">
      <w:pPr>
        <w:numPr>
          <w:ilvl w:val="1"/>
          <w:numId w:val="12"/>
        </w:numPr>
        <w:spacing w:after="120" w:line="240" w:lineRule="auto"/>
        <w:rPr>
          <w:rFonts w:ascii="Corbel" w:hAnsi="Corbel" w:cs="Arial"/>
          <w:sz w:val="23"/>
          <w:szCs w:val="23"/>
        </w:rPr>
      </w:pPr>
      <w:r w:rsidRPr="00DF251B">
        <w:rPr>
          <w:rFonts w:ascii="Corbel" w:hAnsi="Corbel" w:cs="Arial"/>
          <w:sz w:val="23"/>
          <w:szCs w:val="23"/>
        </w:rPr>
        <w:t xml:space="preserve">Occupational dermatitis, </w:t>
      </w:r>
      <w:proofErr w:type="spellStart"/>
      <w:r w:rsidRPr="00DF251B">
        <w:rPr>
          <w:rFonts w:ascii="Corbel" w:hAnsi="Corbel" w:cs="Arial"/>
          <w:sz w:val="23"/>
          <w:szCs w:val="23"/>
        </w:rPr>
        <w:t>eg</w:t>
      </w:r>
      <w:proofErr w:type="spellEnd"/>
      <w:r w:rsidRPr="00DF251B">
        <w:rPr>
          <w:rFonts w:ascii="Corbel" w:hAnsi="Corbel" w:cs="Arial"/>
          <w:sz w:val="23"/>
          <w:szCs w:val="23"/>
        </w:rPr>
        <w:t xml:space="preserve"> from exposure to strong acids or alkalis, including domestic bleach</w:t>
      </w:r>
    </w:p>
    <w:p w:rsidRPr="00DF251B" w:rsidR="00395305" w:rsidP="00B34DD0" w:rsidRDefault="00395305" w14:paraId="4DBE5F08"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Hand-arm vibration syndrome</w:t>
      </w:r>
    </w:p>
    <w:p w:rsidRPr="00DF251B" w:rsidR="00395305" w:rsidP="00B34DD0" w:rsidRDefault="00395305" w14:paraId="1B50A361" w14:textId="3CAE9A89">
      <w:pPr>
        <w:numPr>
          <w:ilvl w:val="1"/>
          <w:numId w:val="12"/>
        </w:numPr>
        <w:spacing w:after="120" w:line="240" w:lineRule="auto"/>
        <w:rPr>
          <w:rFonts w:ascii="Corbel" w:hAnsi="Corbel" w:cs="Arial"/>
          <w:sz w:val="23"/>
          <w:szCs w:val="23"/>
        </w:rPr>
      </w:pPr>
      <w:r w:rsidRPr="00DF251B">
        <w:rPr>
          <w:rFonts w:ascii="Corbel" w:hAnsi="Corbel" w:cs="Arial"/>
          <w:sz w:val="23"/>
          <w:szCs w:val="23"/>
        </w:rPr>
        <w:t xml:space="preserve">Occupational asthma, </w:t>
      </w:r>
      <w:proofErr w:type="spellStart"/>
      <w:r w:rsidRPr="00DF251B">
        <w:rPr>
          <w:rFonts w:ascii="Corbel" w:hAnsi="Corbel" w:cs="Arial"/>
          <w:sz w:val="23"/>
          <w:szCs w:val="23"/>
        </w:rPr>
        <w:t>eg</w:t>
      </w:r>
      <w:proofErr w:type="spellEnd"/>
      <w:r w:rsidRPr="00DF251B">
        <w:rPr>
          <w:rFonts w:ascii="Corbel" w:hAnsi="Corbel" w:cs="Arial"/>
          <w:sz w:val="23"/>
          <w:szCs w:val="23"/>
        </w:rPr>
        <w:t xml:space="preserve"> from wood dust </w:t>
      </w:r>
    </w:p>
    <w:p w:rsidRPr="00DF251B" w:rsidR="00395305" w:rsidP="00B34DD0" w:rsidRDefault="00395305" w14:paraId="7F98822C"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Tendonitis or tenosynovitis of the hand or forearm</w:t>
      </w:r>
    </w:p>
    <w:p w:rsidRPr="00DF251B" w:rsidR="00395305" w:rsidP="00B34DD0" w:rsidRDefault="00395305" w14:paraId="18C6CC32"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Any occupational cancer</w:t>
      </w:r>
    </w:p>
    <w:p w:rsidRPr="00DF251B" w:rsidR="00395305" w:rsidP="00B34DD0" w:rsidRDefault="00395305" w14:paraId="1D945788"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Any disease attributed to an occupational exposure to a biological agent</w:t>
      </w:r>
    </w:p>
    <w:p w:rsidRPr="00DF251B" w:rsidR="00395305" w:rsidP="00B34DD0" w:rsidRDefault="00395305" w14:paraId="5EEECD2D" w14:textId="77777777">
      <w:pPr>
        <w:numPr>
          <w:ilvl w:val="0"/>
          <w:numId w:val="11"/>
        </w:numPr>
        <w:spacing w:before="120" w:after="120" w:line="240" w:lineRule="auto"/>
        <w:ind w:left="567" w:hanging="283"/>
        <w:rPr>
          <w:rFonts w:ascii="Corbel" w:hAnsi="Corbel"/>
          <w:sz w:val="23"/>
          <w:szCs w:val="23"/>
        </w:rPr>
      </w:pPr>
      <w:r w:rsidRPr="00DF251B">
        <w:rPr>
          <w:rFonts w:ascii="Corbel" w:hAnsi="Corbel"/>
          <w:sz w:val="23"/>
          <w:szCs w:val="23"/>
        </w:rPr>
        <w:t xml:space="preserve">Near-miss events that do not result in an injury, but could have done. Examples of near-miss events relevant to schools include, but are not limited to: </w:t>
      </w:r>
    </w:p>
    <w:p w:rsidRPr="00DF251B" w:rsidR="00395305" w:rsidP="00B34DD0" w:rsidRDefault="00395305" w14:paraId="0A423036"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The collapse or failure of load-bearing parts of lifts and lifting equipment</w:t>
      </w:r>
    </w:p>
    <w:p w:rsidRPr="00DF251B" w:rsidR="00395305" w:rsidP="00B34DD0" w:rsidRDefault="00395305" w14:paraId="28403A92"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The accidental release of a biological agent likely to cause severe human illness</w:t>
      </w:r>
    </w:p>
    <w:p w:rsidRPr="00DF251B" w:rsidR="00395305" w:rsidP="00B34DD0" w:rsidRDefault="00395305" w14:paraId="4313BA4C"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The accidental release or escape of any substance that may cause a serious injury or damage to health</w:t>
      </w:r>
    </w:p>
    <w:p w:rsidRPr="00DF251B" w:rsidR="00395305" w:rsidP="00B34DD0" w:rsidRDefault="00395305" w14:paraId="66DEC57B" w14:textId="77777777">
      <w:pPr>
        <w:numPr>
          <w:ilvl w:val="1"/>
          <w:numId w:val="12"/>
        </w:numPr>
        <w:spacing w:after="120" w:line="240" w:lineRule="auto"/>
        <w:rPr>
          <w:rFonts w:ascii="Corbel" w:hAnsi="Corbel" w:cs="Arial"/>
          <w:sz w:val="23"/>
          <w:szCs w:val="23"/>
        </w:rPr>
      </w:pPr>
      <w:r w:rsidRPr="00DF251B">
        <w:rPr>
          <w:rFonts w:ascii="Corbel" w:hAnsi="Corbel" w:cs="Arial"/>
          <w:sz w:val="23"/>
          <w:szCs w:val="23"/>
        </w:rPr>
        <w:t>An electrical short circuit or overload causing a fire or explosion</w:t>
      </w:r>
    </w:p>
    <w:p w:rsidRPr="00DF251B" w:rsidR="00395305" w:rsidP="00395305" w:rsidRDefault="00395305" w14:paraId="0B4AF1A7" w14:textId="77777777">
      <w:pPr>
        <w:spacing w:after="120" w:line="240" w:lineRule="auto"/>
        <w:ind w:left="907"/>
        <w:rPr>
          <w:rFonts w:ascii="Corbel" w:hAnsi="Corbel"/>
          <w:sz w:val="23"/>
          <w:szCs w:val="23"/>
        </w:rPr>
      </w:pPr>
    </w:p>
    <w:p w:rsidRPr="00DF251B" w:rsidR="00395305" w:rsidP="00395305" w:rsidRDefault="00395305" w14:paraId="552551B5" w14:textId="23820002">
      <w:pPr>
        <w:rPr>
          <w:rFonts w:ascii="Corbel" w:hAnsi="Corbel"/>
          <w:b/>
          <w:bCs/>
          <w:sz w:val="23"/>
          <w:szCs w:val="23"/>
        </w:rPr>
      </w:pPr>
      <w:r w:rsidRPr="00DF251B">
        <w:rPr>
          <w:rFonts w:ascii="Corbel" w:hAnsi="Corbel"/>
          <w:b/>
          <w:bCs/>
          <w:sz w:val="23"/>
          <w:szCs w:val="23"/>
        </w:rPr>
        <w:t>Pupils and other people who are not at work (</w:t>
      </w:r>
      <w:proofErr w:type="spellStart"/>
      <w:r w:rsidRPr="00DF251B">
        <w:rPr>
          <w:rFonts w:ascii="Corbel" w:hAnsi="Corbel"/>
          <w:b/>
          <w:bCs/>
          <w:sz w:val="23"/>
          <w:szCs w:val="23"/>
        </w:rPr>
        <w:t>eg</w:t>
      </w:r>
      <w:proofErr w:type="spellEnd"/>
      <w:r w:rsidRPr="00DF251B">
        <w:rPr>
          <w:rFonts w:ascii="Corbel" w:hAnsi="Corbel"/>
          <w:b/>
          <w:bCs/>
          <w:sz w:val="23"/>
          <w:szCs w:val="23"/>
        </w:rPr>
        <w:t xml:space="preserve"> visitors): reportable injuries, diseases or dangerous occurrences </w:t>
      </w:r>
    </w:p>
    <w:p w:rsidRPr="00DF251B" w:rsidR="00395305" w:rsidP="00395305" w:rsidRDefault="00395305" w14:paraId="13BC75E2" w14:textId="77777777">
      <w:pPr>
        <w:rPr>
          <w:rFonts w:ascii="Corbel" w:hAnsi="Corbel"/>
          <w:sz w:val="23"/>
          <w:szCs w:val="23"/>
        </w:rPr>
      </w:pPr>
      <w:r w:rsidRPr="00DF251B">
        <w:rPr>
          <w:rFonts w:ascii="Corbel" w:hAnsi="Corbel"/>
          <w:sz w:val="23"/>
          <w:szCs w:val="23"/>
        </w:rPr>
        <w:t>These include:</w:t>
      </w:r>
    </w:p>
    <w:p w:rsidRPr="00DF251B" w:rsidR="00395305" w:rsidP="00B34DD0" w:rsidRDefault="00395305" w14:paraId="40030C82" w14:textId="77777777">
      <w:pPr>
        <w:numPr>
          <w:ilvl w:val="0"/>
          <w:numId w:val="16"/>
        </w:numPr>
        <w:spacing w:after="120" w:line="240" w:lineRule="auto"/>
        <w:rPr>
          <w:rFonts w:ascii="Corbel" w:hAnsi="Corbel"/>
          <w:sz w:val="23"/>
          <w:szCs w:val="23"/>
        </w:rPr>
      </w:pPr>
      <w:r w:rsidRPr="00DF251B">
        <w:rPr>
          <w:rFonts w:ascii="Corbel" w:hAnsi="Corbel"/>
          <w:sz w:val="23"/>
          <w:szCs w:val="23"/>
        </w:rPr>
        <w:t>Death of a person that arose from, or was in connection with, a work activity*</w:t>
      </w:r>
    </w:p>
    <w:p w:rsidRPr="00DF251B" w:rsidR="00395305" w:rsidP="00B34DD0" w:rsidRDefault="00395305" w14:paraId="5003B3EA" w14:textId="77777777">
      <w:pPr>
        <w:numPr>
          <w:ilvl w:val="0"/>
          <w:numId w:val="16"/>
        </w:numPr>
        <w:spacing w:after="120" w:line="240" w:lineRule="auto"/>
        <w:rPr>
          <w:rFonts w:ascii="Corbel" w:hAnsi="Corbel"/>
          <w:sz w:val="23"/>
          <w:szCs w:val="23"/>
        </w:rPr>
      </w:pPr>
      <w:r w:rsidRPr="00DF251B">
        <w:rPr>
          <w:rFonts w:ascii="Corbel" w:hAnsi="Corbel"/>
          <w:sz w:val="23"/>
          <w:szCs w:val="23"/>
        </w:rPr>
        <w:t>An injury that arose from, or was in connection with, a work activity* and the person is taken directly from the scene of the accident to hospital for treatment</w:t>
      </w:r>
    </w:p>
    <w:p w:rsidRPr="00DF251B" w:rsidR="00395305" w:rsidP="004515E4" w:rsidRDefault="00395305" w14:paraId="3919E5EF" w14:textId="77777777">
      <w:pPr>
        <w:ind w:left="360"/>
        <w:rPr>
          <w:rFonts w:ascii="Corbel" w:hAnsi="Corbel"/>
          <w:sz w:val="23"/>
          <w:szCs w:val="23"/>
        </w:rPr>
      </w:pPr>
      <w:r w:rsidRPr="00DF251B">
        <w:rPr>
          <w:rFonts w:ascii="Corbel" w:hAnsi="Corbel"/>
          <w:sz w:val="23"/>
          <w:szCs w:val="23"/>
        </w:rPr>
        <w:t>*An accident “arises out of” or is “connected with a work activity” if it was caused by:</w:t>
      </w:r>
    </w:p>
    <w:p w:rsidRPr="00DF251B" w:rsidR="00395305" w:rsidP="00B34DD0" w:rsidRDefault="00395305" w14:paraId="3196D811" w14:textId="4B56FC89">
      <w:pPr>
        <w:numPr>
          <w:ilvl w:val="0"/>
          <w:numId w:val="16"/>
        </w:numPr>
        <w:spacing w:after="120" w:line="240" w:lineRule="auto"/>
        <w:rPr>
          <w:rFonts w:ascii="Corbel" w:hAnsi="Corbel"/>
          <w:sz w:val="23"/>
          <w:szCs w:val="23"/>
        </w:rPr>
      </w:pPr>
      <w:r w:rsidRPr="00DF251B">
        <w:rPr>
          <w:rFonts w:ascii="Corbel" w:hAnsi="Corbel"/>
          <w:sz w:val="23"/>
          <w:szCs w:val="23"/>
        </w:rPr>
        <w:t>A failure in the way a work activity was organised (</w:t>
      </w:r>
      <w:proofErr w:type="spellStart"/>
      <w:r w:rsidRPr="00DF251B">
        <w:rPr>
          <w:rFonts w:ascii="Corbel" w:hAnsi="Corbel"/>
          <w:sz w:val="23"/>
          <w:szCs w:val="23"/>
        </w:rPr>
        <w:t>eg</w:t>
      </w:r>
      <w:proofErr w:type="spellEnd"/>
      <w:r w:rsidRPr="00DF251B">
        <w:rPr>
          <w:rFonts w:ascii="Corbel" w:hAnsi="Corbel"/>
          <w:sz w:val="23"/>
          <w:szCs w:val="23"/>
        </w:rPr>
        <w:t xml:space="preserve"> inadequate supervision of a field trip)</w:t>
      </w:r>
    </w:p>
    <w:p w:rsidRPr="00DF251B" w:rsidR="00395305" w:rsidP="00B34DD0" w:rsidRDefault="00395305" w14:paraId="02EBE0A4" w14:textId="509D2D57">
      <w:pPr>
        <w:numPr>
          <w:ilvl w:val="0"/>
          <w:numId w:val="16"/>
        </w:numPr>
        <w:spacing w:after="120" w:line="240" w:lineRule="auto"/>
        <w:rPr>
          <w:rFonts w:ascii="Corbel" w:hAnsi="Corbel"/>
          <w:sz w:val="23"/>
          <w:szCs w:val="23"/>
        </w:rPr>
      </w:pPr>
      <w:r w:rsidRPr="00DF251B">
        <w:rPr>
          <w:rFonts w:ascii="Corbel" w:hAnsi="Corbel"/>
          <w:sz w:val="23"/>
          <w:szCs w:val="23"/>
        </w:rPr>
        <w:t>The way equipment or substances were used (</w:t>
      </w:r>
      <w:proofErr w:type="spellStart"/>
      <w:r w:rsidRPr="00DF251B">
        <w:rPr>
          <w:rFonts w:ascii="Corbel" w:hAnsi="Corbel"/>
          <w:sz w:val="23"/>
          <w:szCs w:val="23"/>
        </w:rPr>
        <w:t>eg</w:t>
      </w:r>
      <w:proofErr w:type="spellEnd"/>
      <w:r w:rsidRPr="00DF251B">
        <w:rPr>
          <w:rFonts w:ascii="Corbel" w:hAnsi="Corbel"/>
          <w:sz w:val="23"/>
          <w:szCs w:val="23"/>
        </w:rPr>
        <w:t xml:space="preserve"> lifts, machinery, experiments etc); and/or</w:t>
      </w:r>
    </w:p>
    <w:p w:rsidRPr="00DF251B" w:rsidR="00395305" w:rsidP="00B34DD0" w:rsidRDefault="00395305" w14:paraId="2E15AC9A" w14:textId="343A6EB1">
      <w:pPr>
        <w:numPr>
          <w:ilvl w:val="0"/>
          <w:numId w:val="16"/>
        </w:numPr>
        <w:spacing w:after="120" w:line="240" w:lineRule="auto"/>
        <w:rPr>
          <w:rFonts w:ascii="Corbel" w:hAnsi="Corbel"/>
          <w:sz w:val="23"/>
          <w:szCs w:val="23"/>
        </w:rPr>
      </w:pPr>
      <w:r w:rsidRPr="00DF251B">
        <w:rPr>
          <w:rFonts w:ascii="Corbel" w:hAnsi="Corbel"/>
          <w:sz w:val="23"/>
          <w:szCs w:val="23"/>
        </w:rPr>
        <w:t>The condition of the premises (</w:t>
      </w:r>
      <w:proofErr w:type="spellStart"/>
      <w:r w:rsidRPr="00DF251B">
        <w:rPr>
          <w:rFonts w:ascii="Corbel" w:hAnsi="Corbel"/>
          <w:sz w:val="23"/>
          <w:szCs w:val="23"/>
        </w:rPr>
        <w:t>eg</w:t>
      </w:r>
      <w:proofErr w:type="spellEnd"/>
      <w:r w:rsidRPr="00DF251B">
        <w:rPr>
          <w:rFonts w:ascii="Corbel" w:hAnsi="Corbel"/>
          <w:sz w:val="23"/>
          <w:szCs w:val="23"/>
        </w:rPr>
        <w:t xml:space="preserve"> poorly maintained or slippery floors)</w:t>
      </w:r>
    </w:p>
    <w:p w:rsidRPr="00DF251B" w:rsidR="004C29EA" w:rsidP="00395305" w:rsidRDefault="004C29EA" w14:paraId="6349B7B4" w14:textId="77777777">
      <w:pPr>
        <w:rPr>
          <w:rFonts w:ascii="Corbel" w:hAnsi="Corbel"/>
          <w:sz w:val="23"/>
          <w:szCs w:val="23"/>
        </w:rPr>
      </w:pPr>
    </w:p>
    <w:p w:rsidRPr="00DF251B" w:rsidR="00395305" w:rsidP="00395305" w:rsidRDefault="00395305" w14:paraId="4AF6BFC7" w14:textId="50ABA0EE">
      <w:pPr>
        <w:rPr>
          <w:rFonts w:ascii="Corbel" w:hAnsi="Corbel"/>
          <w:sz w:val="23"/>
          <w:szCs w:val="23"/>
        </w:rPr>
      </w:pPr>
      <w:r w:rsidRPr="00DF251B">
        <w:rPr>
          <w:rFonts w:ascii="Corbel" w:hAnsi="Corbel"/>
          <w:sz w:val="23"/>
          <w:szCs w:val="23"/>
        </w:rPr>
        <w:lastRenderedPageBreak/>
        <w:t xml:space="preserve">Information on how to make a RIDDOR report is available here: </w:t>
      </w:r>
    </w:p>
    <w:p w:rsidRPr="00DF251B" w:rsidR="00395305" w:rsidP="00395305" w:rsidRDefault="00D745CE" w14:paraId="7728162C" w14:textId="77777777">
      <w:pPr>
        <w:rPr>
          <w:rFonts w:ascii="Corbel" w:hAnsi="Corbel"/>
          <w:sz w:val="23"/>
          <w:szCs w:val="23"/>
        </w:rPr>
      </w:pPr>
      <w:hyperlink w:history="1" r:id="rId23">
        <w:r w:rsidRPr="00DF251B" w:rsidR="00395305">
          <w:rPr>
            <w:rFonts w:ascii="Corbel" w:hAnsi="Corbel"/>
            <w:color w:val="0072CC"/>
            <w:sz w:val="23"/>
            <w:szCs w:val="23"/>
            <w:u w:val="single" w:color="0072CC"/>
          </w:rPr>
          <w:t>How to make a RIDDOR report, HSE</w:t>
        </w:r>
      </w:hyperlink>
      <w:r w:rsidRPr="00DF251B" w:rsidR="00395305">
        <w:rPr>
          <w:rFonts w:ascii="Corbel" w:hAnsi="Corbel"/>
          <w:color w:val="0072CC"/>
          <w:sz w:val="23"/>
          <w:szCs w:val="23"/>
          <w:u w:val="single" w:color="0072CC"/>
        </w:rPr>
        <w:br/>
      </w:r>
      <w:r w:rsidRPr="00DF251B" w:rsidR="00395305">
        <w:rPr>
          <w:rFonts w:ascii="Corbel" w:hAnsi="Corbel"/>
          <w:sz w:val="23"/>
          <w:szCs w:val="23"/>
        </w:rPr>
        <w:t>http://www.hse.gov.uk/riddor/report.htm</w:t>
      </w:r>
      <w:r w:rsidRPr="00DF251B" w:rsidR="00395305">
        <w:rPr>
          <w:rFonts w:ascii="Corbel" w:hAnsi="Corbel"/>
          <w:color w:val="0072CC"/>
          <w:sz w:val="23"/>
          <w:szCs w:val="23"/>
          <w:u w:val="single" w:color="0072CC"/>
        </w:rPr>
        <w:t xml:space="preserve"> </w:t>
      </w:r>
    </w:p>
    <w:p w:rsidRPr="00DF251B" w:rsidR="00395305" w:rsidP="00395305" w:rsidRDefault="00395305" w14:paraId="57E790DE" w14:textId="673936DE">
      <w:pPr>
        <w:spacing w:before="240"/>
        <w:rPr>
          <w:rFonts w:ascii="Corbel" w:hAnsi="Corbel"/>
          <w:b/>
          <w:bCs/>
          <w:color w:val="12263F"/>
          <w:sz w:val="23"/>
          <w:szCs w:val="23"/>
        </w:rPr>
      </w:pPr>
      <w:r w:rsidRPr="00DF251B">
        <w:rPr>
          <w:rFonts w:ascii="Corbel" w:hAnsi="Corbel"/>
          <w:b/>
          <w:bCs/>
          <w:color w:val="12263F"/>
          <w:sz w:val="23"/>
          <w:szCs w:val="23"/>
        </w:rPr>
        <w:t xml:space="preserve">6.3 Notifying </w:t>
      </w:r>
      <w:r w:rsidRPr="00DF251B" w:rsidR="00292DDA">
        <w:rPr>
          <w:rFonts w:ascii="Corbel" w:hAnsi="Corbel"/>
          <w:b/>
          <w:bCs/>
          <w:color w:val="12263F"/>
          <w:sz w:val="23"/>
          <w:szCs w:val="23"/>
        </w:rPr>
        <w:t>P</w:t>
      </w:r>
      <w:r w:rsidRPr="00DF251B">
        <w:rPr>
          <w:rFonts w:ascii="Corbel" w:hAnsi="Corbel"/>
          <w:b/>
          <w:bCs/>
          <w:color w:val="12263F"/>
          <w:sz w:val="23"/>
          <w:szCs w:val="23"/>
        </w:rPr>
        <w:t>arents (early years only)</w:t>
      </w:r>
    </w:p>
    <w:p w:rsidRPr="00DF251B" w:rsidR="00395305" w:rsidP="00395305" w:rsidRDefault="00395305" w14:paraId="3CD38A53" w14:textId="23FA1B95">
      <w:pPr>
        <w:rPr>
          <w:rFonts w:ascii="Corbel" w:hAnsi="Corbel"/>
          <w:sz w:val="23"/>
          <w:szCs w:val="23"/>
        </w:rPr>
      </w:pPr>
      <w:r w:rsidRPr="00DF251B">
        <w:rPr>
          <w:rFonts w:ascii="Corbel" w:hAnsi="Corbel"/>
          <w:sz w:val="23"/>
          <w:szCs w:val="23"/>
        </w:rPr>
        <w:t>The</w:t>
      </w:r>
      <w:r w:rsidR="00D745CE">
        <w:rPr>
          <w:rFonts w:ascii="Corbel" w:hAnsi="Corbel"/>
          <w:sz w:val="23"/>
          <w:szCs w:val="23"/>
        </w:rPr>
        <w:t xml:space="preserve"> Class Teacher/Teaching Assistant/First Aider</w:t>
      </w:r>
      <w:r w:rsidRPr="00DF251B">
        <w:rPr>
          <w:rFonts w:ascii="Corbel" w:hAnsi="Corbel"/>
          <w:sz w:val="23"/>
          <w:szCs w:val="23"/>
        </w:rPr>
        <w:t xml:space="preserve"> will inform parents of any accident or injury sustained by a pupil, and any first aid treatment given, on the same day, or as soon as reasonably practicable. Parents will also be informed if emergency services are called.</w:t>
      </w:r>
    </w:p>
    <w:p w:rsidRPr="00DF251B" w:rsidR="00395305" w:rsidP="00395305" w:rsidRDefault="00395305" w14:paraId="1A6E6C25" w14:textId="61D0D213">
      <w:pPr>
        <w:spacing w:before="240"/>
        <w:rPr>
          <w:rFonts w:ascii="Corbel" w:hAnsi="Corbel"/>
          <w:b/>
          <w:bCs/>
          <w:color w:val="12263F"/>
          <w:sz w:val="23"/>
          <w:szCs w:val="23"/>
        </w:rPr>
      </w:pPr>
      <w:r w:rsidRPr="00DF251B">
        <w:rPr>
          <w:rFonts w:ascii="Corbel" w:hAnsi="Corbel"/>
          <w:b/>
          <w:bCs/>
          <w:color w:val="12263F"/>
          <w:sz w:val="23"/>
          <w:szCs w:val="23"/>
        </w:rPr>
        <w:t xml:space="preserve">6.4 Reporting to Ofsted and </w:t>
      </w:r>
      <w:r w:rsidRPr="00DF251B" w:rsidR="00292DDA">
        <w:rPr>
          <w:rFonts w:ascii="Corbel" w:hAnsi="Corbel"/>
          <w:b/>
          <w:bCs/>
          <w:color w:val="12263F"/>
          <w:sz w:val="23"/>
          <w:szCs w:val="23"/>
        </w:rPr>
        <w:t>C</w:t>
      </w:r>
      <w:r w:rsidRPr="00DF251B">
        <w:rPr>
          <w:rFonts w:ascii="Corbel" w:hAnsi="Corbel"/>
          <w:b/>
          <w:bCs/>
          <w:color w:val="12263F"/>
          <w:sz w:val="23"/>
          <w:szCs w:val="23"/>
        </w:rPr>
        <w:t xml:space="preserve">hild </w:t>
      </w:r>
      <w:r w:rsidRPr="00DF251B" w:rsidR="00292DDA">
        <w:rPr>
          <w:rFonts w:ascii="Corbel" w:hAnsi="Corbel"/>
          <w:b/>
          <w:bCs/>
          <w:color w:val="12263F"/>
          <w:sz w:val="23"/>
          <w:szCs w:val="23"/>
        </w:rPr>
        <w:t>P</w:t>
      </w:r>
      <w:r w:rsidRPr="00DF251B">
        <w:rPr>
          <w:rFonts w:ascii="Corbel" w:hAnsi="Corbel"/>
          <w:b/>
          <w:bCs/>
          <w:color w:val="12263F"/>
          <w:sz w:val="23"/>
          <w:szCs w:val="23"/>
        </w:rPr>
        <w:t xml:space="preserve">rotection </w:t>
      </w:r>
      <w:r w:rsidRPr="00DF251B" w:rsidR="00FE15D9">
        <w:rPr>
          <w:rFonts w:ascii="Corbel" w:hAnsi="Corbel"/>
          <w:b/>
          <w:bCs/>
          <w:color w:val="12263F"/>
          <w:sz w:val="23"/>
          <w:szCs w:val="23"/>
        </w:rPr>
        <w:t>A</w:t>
      </w:r>
      <w:r w:rsidRPr="00DF251B">
        <w:rPr>
          <w:rFonts w:ascii="Corbel" w:hAnsi="Corbel"/>
          <w:b/>
          <w:bCs/>
          <w:color w:val="12263F"/>
          <w:sz w:val="23"/>
          <w:szCs w:val="23"/>
        </w:rPr>
        <w:t>gencies (early years only)</w:t>
      </w:r>
    </w:p>
    <w:p w:rsidRPr="00DF251B" w:rsidR="00395305" w:rsidP="3CF48CB4" w:rsidRDefault="00395305" w14:paraId="0150B117" w14:textId="3DCB8FAA">
      <w:pPr>
        <w:pStyle w:val="Normal"/>
        <w:suppressLineNumbers w:val="0"/>
        <w:bidi w:val="0"/>
        <w:spacing w:before="0" w:beforeAutospacing="off" w:after="200" w:afterAutospacing="off" w:line="276" w:lineRule="auto"/>
        <w:ind w:left="0" w:right="0"/>
        <w:jc w:val="left"/>
        <w:rPr>
          <w:rFonts w:ascii="Corbel" w:hAnsi="Corbel"/>
          <w:sz w:val="23"/>
          <w:szCs w:val="23"/>
        </w:rPr>
      </w:pPr>
      <w:r w:rsidRPr="00DF251B" w:rsidR="00395305">
        <w:rPr>
          <w:rFonts w:ascii="Corbel" w:hAnsi="Corbel"/>
          <w:sz w:val="23"/>
          <w:szCs w:val="23"/>
        </w:rPr>
        <w:t xml:space="preserve">T</w:t>
      </w:r>
      <w:r w:rsidRPr="3CF48CB4" w:rsidR="00395305">
        <w:rPr>
          <w:rFonts w:ascii="Corbel" w:hAnsi="Corbel"/>
          <w:sz w:val="23"/>
          <w:szCs w:val="23"/>
        </w:rPr>
        <w:t>he</w:t>
      </w:r>
      <w:r w:rsidRPr="3CF48CB4" w:rsidR="63FE2DA8">
        <w:rPr>
          <w:rFonts w:ascii="Corbel" w:hAnsi="Corbel"/>
          <w:sz w:val="23"/>
          <w:szCs w:val="23"/>
        </w:rPr>
        <w:t xml:space="preserve"> Headteacher</w:t>
      </w:r>
      <w:r w:rsidRPr="3CF48CB4" w:rsidR="00395305">
        <w:rPr>
          <w:rFonts w:ascii="Corbel" w:hAnsi="Corbel"/>
          <w:sz w:val="23"/>
          <w:szCs w:val="23"/>
        </w:rPr>
        <w:t xml:space="preserve"> will not</w:t>
      </w:r>
      <w:r w:rsidRPr="3CF48CB4" w:rsidR="00395305">
        <w:rPr>
          <w:rFonts w:ascii="Corbel" w:hAnsi="Corbel"/>
          <w:sz w:val="23"/>
          <w:szCs w:val="23"/>
        </w:rPr>
        <w:t>ify Ofsted of any serious accident, illness or injury to, or death of, a pupil while in the school’s care. This will happen as soon as is reasonably practicable, and no later than 14 days after the incident.</w:t>
      </w:r>
    </w:p>
    <w:p w:rsidRPr="00DF251B" w:rsidR="00395305" w:rsidP="3CF48CB4" w:rsidRDefault="00395305" w14:paraId="0FA667F8" w14:textId="12DC3CC4">
      <w:pPr>
        <w:pStyle w:val="Normal"/>
        <w:rPr>
          <w:rFonts w:ascii="Corbel" w:hAnsi="Corbel"/>
          <w:sz w:val="23"/>
          <w:szCs w:val="23"/>
        </w:rPr>
      </w:pPr>
      <w:r w:rsidRPr="00DF251B" w:rsidR="00395305">
        <w:rPr>
          <w:rFonts w:ascii="Corbel" w:hAnsi="Corbel"/>
          <w:sz w:val="23"/>
          <w:szCs w:val="23"/>
        </w:rPr>
        <w:t xml:space="preserve">The</w:t>
      </w:r>
      <w:r w:rsidRPr="3CF48CB4" w:rsidR="4CFD24FF">
        <w:rPr>
          <w:rFonts w:ascii="Corbel" w:hAnsi="Corbel"/>
          <w:sz w:val="23"/>
          <w:szCs w:val="23"/>
        </w:rPr>
        <w:t xml:space="preserve"> Headteacher </w:t>
      </w:r>
      <w:r w:rsidRPr="3CF48CB4" w:rsidR="00395305">
        <w:rPr>
          <w:rFonts w:ascii="Corbel" w:hAnsi="Corbel"/>
          <w:sz w:val="23"/>
          <w:szCs w:val="23"/>
        </w:rPr>
        <w:t xml:space="preserve">will also notify </w:t>
      </w:r>
      <w:r w:rsidRPr="3CF48CB4" w:rsidR="7EBBE468">
        <w:rPr>
          <w:rFonts w:ascii="Corbel" w:hAnsi="Corbel"/>
          <w:sz w:val="23"/>
          <w:szCs w:val="23"/>
        </w:rPr>
        <w:t xml:space="preserve">the MASH (multi-agency safeguarding hub) team </w:t>
      </w:r>
      <w:r w:rsidRPr="3CF48CB4" w:rsidR="00395305">
        <w:rPr>
          <w:rFonts w:ascii="Corbel" w:hAnsi="Corbel"/>
          <w:sz w:val="23"/>
          <w:szCs w:val="23"/>
        </w:rPr>
        <w:t>of any serious accident or injury to, or the death of, a pupil while in the school’s care.</w:t>
      </w:r>
    </w:p>
    <w:p w:rsidRPr="00DF251B" w:rsidR="00395305" w:rsidP="00CD5A48" w:rsidRDefault="00CD5A48" w14:paraId="7DEF59CD" w14:textId="06E18287">
      <w:pPr>
        <w:pStyle w:val="Heading1"/>
        <w:spacing w:before="480" w:after="120" w:line="240" w:lineRule="auto"/>
        <w:rPr>
          <w:rFonts w:ascii="Corbel" w:hAnsi="Corbel"/>
          <w:b/>
          <w:bCs w:val="0"/>
          <w:color w:val="auto"/>
          <w:sz w:val="23"/>
          <w:szCs w:val="23"/>
          <w:lang w:val="en-US"/>
        </w:rPr>
      </w:pPr>
      <w:bookmarkStart w:name="_Toc491959686" w:id="17"/>
      <w:bookmarkStart w:name="_Toc175217751" w:id="18"/>
      <w:bookmarkStart w:name="_Toc175226927" w:id="19"/>
      <w:r w:rsidRPr="00DF251B">
        <w:rPr>
          <w:rFonts w:ascii="Corbel" w:hAnsi="Corbel"/>
          <w:b/>
          <w:color w:val="auto"/>
          <w:sz w:val="23"/>
          <w:szCs w:val="23"/>
          <w:lang w:val="en-US"/>
        </w:rPr>
        <w:t xml:space="preserve">7. </w:t>
      </w:r>
      <w:r w:rsidRPr="00DF251B" w:rsidR="00395305">
        <w:rPr>
          <w:rFonts w:ascii="Corbel" w:hAnsi="Corbel"/>
          <w:b/>
          <w:color w:val="auto"/>
          <w:sz w:val="23"/>
          <w:szCs w:val="23"/>
          <w:lang w:val="en-US"/>
        </w:rPr>
        <w:t>Training</w:t>
      </w:r>
      <w:bookmarkEnd w:id="17"/>
      <w:bookmarkEnd w:id="18"/>
      <w:bookmarkEnd w:id="19"/>
    </w:p>
    <w:p w:rsidRPr="00DF251B" w:rsidR="00395305" w:rsidP="00395305" w:rsidRDefault="00395305" w14:paraId="62550877" w14:textId="77777777">
      <w:pPr>
        <w:rPr>
          <w:rFonts w:ascii="Corbel" w:hAnsi="Corbel"/>
          <w:sz w:val="23"/>
          <w:szCs w:val="23"/>
        </w:rPr>
      </w:pPr>
      <w:r w:rsidRPr="00DF251B">
        <w:rPr>
          <w:rFonts w:ascii="Corbel" w:hAnsi="Corbel"/>
          <w:sz w:val="23"/>
          <w:szCs w:val="23"/>
        </w:rPr>
        <w:t xml:space="preserve">All school staff are able to undertake first aid training if they would like to. </w:t>
      </w:r>
    </w:p>
    <w:p w:rsidRPr="00DF251B" w:rsidR="00395305" w:rsidP="00395305" w:rsidRDefault="00395305" w14:paraId="7AABB33D" w14:textId="77777777">
      <w:pPr>
        <w:rPr>
          <w:rFonts w:ascii="Corbel" w:hAnsi="Corbel"/>
          <w:sz w:val="23"/>
          <w:szCs w:val="23"/>
        </w:rPr>
      </w:pPr>
      <w:r w:rsidRPr="00DF251B">
        <w:rPr>
          <w:rFonts w:ascii="Corbel" w:hAnsi="Corbel"/>
          <w:sz w:val="23"/>
          <w:szCs w:val="23"/>
        </w:rPr>
        <w:t>All first aiders must have completed a training course, and must hold a valid certificate of competence to show this. The school will keep a register of all trained first aiders, what training they have received and when this is valid until.</w:t>
      </w:r>
    </w:p>
    <w:p w:rsidRPr="00DF251B" w:rsidR="00691132" w:rsidP="00691132" w:rsidRDefault="00691132" w14:paraId="6AB842C8" w14:textId="77777777">
      <w:pPr>
        <w:rPr>
          <w:rFonts w:ascii="Corbel" w:hAnsi="Corbel" w:cs="Times New Roman"/>
          <w:color w:val="auto"/>
          <w:sz w:val="23"/>
          <w:szCs w:val="23"/>
        </w:rPr>
      </w:pPr>
      <w:r w:rsidRPr="00DF251B">
        <w:rPr>
          <w:rFonts w:ascii="Corbel" w:hAnsi="Corbel"/>
          <w:sz w:val="23"/>
          <w:szCs w:val="23"/>
        </w:rPr>
        <w:t>The school will arrange for first aiders to retrain before their first aid certificates expire. In cases where a certificate expires, the school will arrange for staff to retake the full first aid course before being reinstated as a first aider.</w:t>
      </w:r>
    </w:p>
    <w:p w:rsidRPr="00DF251B" w:rsidR="00395305" w:rsidP="00395305" w:rsidRDefault="00395305" w14:paraId="070EEF29" w14:textId="77777777">
      <w:pPr>
        <w:rPr>
          <w:rFonts w:ascii="Corbel" w:hAnsi="Corbel" w:cs="Arial"/>
          <w:sz w:val="23"/>
          <w:szCs w:val="23"/>
          <w:shd w:val="clear" w:color="auto" w:fill="FFFFFF"/>
        </w:rPr>
      </w:pPr>
      <w:r w:rsidRPr="00DF251B">
        <w:rPr>
          <w:rFonts w:ascii="Corbel" w:hAnsi="Corbel" w:cs="Arial"/>
          <w:sz w:val="23"/>
          <w:szCs w:val="23"/>
          <w:shd w:val="clear" w:color="auto" w:fill="FFFFFF"/>
        </w:rPr>
        <w:t>At all times, at least 1 staff member will have a current paediatric first aid (PFA) certificate which meets the requirements set out in the Early Years Foundation Stage statutory framework and is updated at least every 3 years.</w:t>
      </w:r>
    </w:p>
    <w:p w:rsidRPr="00DF251B" w:rsidR="00395305" w:rsidP="00691132" w:rsidRDefault="00691132" w14:paraId="62F99C75" w14:textId="4B67A1A3">
      <w:pPr>
        <w:pStyle w:val="Heading1"/>
        <w:spacing w:before="480" w:after="120" w:line="240" w:lineRule="auto"/>
        <w:rPr>
          <w:rFonts w:ascii="Corbel" w:hAnsi="Corbel"/>
          <w:b/>
          <w:bCs w:val="0"/>
          <w:color w:val="auto"/>
          <w:sz w:val="23"/>
          <w:szCs w:val="23"/>
          <w:lang w:val="en-US"/>
        </w:rPr>
      </w:pPr>
      <w:bookmarkStart w:name="_Toc491959687" w:id="20"/>
      <w:bookmarkStart w:name="_Toc175217752" w:id="21"/>
      <w:bookmarkStart w:name="_Toc175226928" w:id="22"/>
      <w:r w:rsidRPr="00DF251B">
        <w:rPr>
          <w:rFonts w:ascii="Corbel" w:hAnsi="Corbel"/>
          <w:b/>
          <w:color w:val="auto"/>
          <w:sz w:val="23"/>
          <w:szCs w:val="23"/>
          <w:lang w:val="en-US"/>
        </w:rPr>
        <w:t xml:space="preserve">8. </w:t>
      </w:r>
      <w:r w:rsidRPr="00DF251B" w:rsidR="00395305">
        <w:rPr>
          <w:rFonts w:ascii="Corbel" w:hAnsi="Corbel"/>
          <w:b/>
          <w:color w:val="auto"/>
          <w:sz w:val="23"/>
          <w:szCs w:val="23"/>
          <w:lang w:val="en-US"/>
        </w:rPr>
        <w:t xml:space="preserve">Monitoring </w:t>
      </w:r>
      <w:r w:rsidRPr="00DF251B" w:rsidR="00B712E5">
        <w:rPr>
          <w:rFonts w:ascii="Corbel" w:hAnsi="Corbel"/>
          <w:b/>
          <w:color w:val="auto"/>
          <w:sz w:val="23"/>
          <w:szCs w:val="23"/>
          <w:lang w:val="en-US"/>
        </w:rPr>
        <w:t>A</w:t>
      </w:r>
      <w:r w:rsidRPr="00DF251B" w:rsidR="00395305">
        <w:rPr>
          <w:rFonts w:ascii="Corbel" w:hAnsi="Corbel"/>
          <w:b/>
          <w:color w:val="auto"/>
          <w:sz w:val="23"/>
          <w:szCs w:val="23"/>
          <w:lang w:val="en-US"/>
        </w:rPr>
        <w:t>rrangements</w:t>
      </w:r>
      <w:bookmarkEnd w:id="20"/>
      <w:bookmarkEnd w:id="21"/>
      <w:bookmarkEnd w:id="22"/>
    </w:p>
    <w:p w:rsidRPr="00DF251B" w:rsidR="00395305" w:rsidP="00395305" w:rsidRDefault="00395305" w14:paraId="1CF426EC" w14:textId="78C9E0BF">
      <w:pPr>
        <w:rPr>
          <w:rFonts w:ascii="Corbel" w:hAnsi="Corbel" w:cs="Arial"/>
          <w:sz w:val="23"/>
          <w:szCs w:val="23"/>
        </w:rPr>
      </w:pPr>
      <w:r w:rsidRPr="00DF251B">
        <w:rPr>
          <w:rFonts w:ascii="Corbel" w:hAnsi="Corbel" w:cs="Arial"/>
          <w:sz w:val="23"/>
          <w:szCs w:val="23"/>
        </w:rPr>
        <w:t>This policy will be reviewed by the Chief Operations Officer</w:t>
      </w:r>
      <w:r w:rsidRPr="00DF251B" w:rsidR="00624907">
        <w:rPr>
          <w:rFonts w:ascii="Corbel" w:hAnsi="Corbel" w:cs="Arial"/>
          <w:sz w:val="23"/>
          <w:szCs w:val="23"/>
        </w:rPr>
        <w:t xml:space="preserve"> 2 years and the Headteachers will review the specific details about their site at least</w:t>
      </w:r>
      <w:r w:rsidRPr="00DF251B">
        <w:rPr>
          <w:rFonts w:ascii="Corbel" w:hAnsi="Corbel" w:cs="Arial"/>
          <w:sz w:val="23"/>
          <w:szCs w:val="23"/>
        </w:rPr>
        <w:t xml:space="preserve"> annually.</w:t>
      </w:r>
    </w:p>
    <w:p w:rsidRPr="00DF251B" w:rsidR="00395305" w:rsidP="00395305" w:rsidRDefault="00395305" w14:paraId="75EA741A" w14:textId="77777777">
      <w:pPr>
        <w:rPr>
          <w:rFonts w:ascii="Corbel" w:hAnsi="Corbel" w:cs="Arial"/>
          <w:sz w:val="23"/>
          <w:szCs w:val="23"/>
        </w:rPr>
      </w:pPr>
      <w:r w:rsidRPr="00DF251B">
        <w:rPr>
          <w:rFonts w:ascii="Corbel" w:hAnsi="Corbel" w:cs="Arial"/>
          <w:sz w:val="23"/>
          <w:szCs w:val="23"/>
        </w:rPr>
        <w:t>The Headteachers will review the named individuals every year or as changes arise.</w:t>
      </w:r>
    </w:p>
    <w:p w:rsidRPr="00DF251B" w:rsidR="00395305" w:rsidP="00395305" w:rsidRDefault="00633C48" w14:paraId="0C679EE5" w14:textId="1CC79EB0">
      <w:pPr>
        <w:rPr>
          <w:rFonts w:ascii="Corbel" w:hAnsi="Corbel" w:cs="Arial"/>
          <w:sz w:val="23"/>
          <w:szCs w:val="23"/>
        </w:rPr>
      </w:pPr>
      <w:r w:rsidRPr="00DF251B">
        <w:rPr>
          <w:rFonts w:ascii="Corbel" w:hAnsi="Corbel" w:cs="Arial"/>
          <w:sz w:val="23"/>
          <w:szCs w:val="23"/>
        </w:rPr>
        <w:t>T</w:t>
      </w:r>
      <w:r w:rsidRPr="00DF251B" w:rsidR="00395305">
        <w:rPr>
          <w:rFonts w:ascii="Corbel" w:hAnsi="Corbel" w:cs="Arial"/>
          <w:sz w:val="23"/>
          <w:szCs w:val="23"/>
        </w:rPr>
        <w:t xml:space="preserve">he policy will be approved by the Board of </w:t>
      </w:r>
      <w:r w:rsidRPr="00DF251B" w:rsidR="00DF251B">
        <w:rPr>
          <w:rFonts w:ascii="Corbel" w:hAnsi="Corbel" w:cs="Arial"/>
          <w:sz w:val="23"/>
          <w:szCs w:val="23"/>
        </w:rPr>
        <w:t>Trustees</w:t>
      </w:r>
      <w:r w:rsidRPr="00DF251B" w:rsidR="00395305">
        <w:rPr>
          <w:rFonts w:ascii="Corbel" w:hAnsi="Corbel" w:cs="Arial"/>
          <w:sz w:val="23"/>
          <w:szCs w:val="23"/>
        </w:rPr>
        <w:t>.</w:t>
      </w:r>
    </w:p>
    <w:p w:rsidRPr="00545227" w:rsidR="00395305" w:rsidP="00395305" w:rsidRDefault="00395305" w14:paraId="7E4767E4" w14:textId="77777777">
      <w:pPr>
        <w:rPr>
          <w:rFonts w:ascii="Corbel" w:hAnsi="Corbel" w:cs="Arial"/>
          <w:b/>
        </w:rPr>
      </w:pPr>
    </w:p>
    <w:p w:rsidRPr="00545227" w:rsidR="00395305" w:rsidP="00395305" w:rsidRDefault="00395305" w14:paraId="14699895" w14:textId="77777777">
      <w:pPr>
        <w:rPr>
          <w:rFonts w:ascii="Corbel" w:hAnsi="Corbel" w:cs="Arial"/>
          <w:b/>
        </w:rPr>
      </w:pPr>
    </w:p>
    <w:p w:rsidR="00A522E7" w:rsidRDefault="00A522E7" w14:paraId="554F7BC1" w14:textId="77777777">
      <w:pPr>
        <w:rPr>
          <w:rFonts w:ascii="Corbel" w:hAnsi="Corbel"/>
        </w:rPr>
      </w:pPr>
      <w:r>
        <w:rPr>
          <w:rFonts w:ascii="Corbel" w:hAnsi="Corbel"/>
        </w:rPr>
        <w:br w:type="page"/>
      </w:r>
    </w:p>
    <w:p w:rsidR="00A522E7" w:rsidP="00A522E7" w:rsidRDefault="00A522E7" w14:paraId="26F3BA0A" w14:textId="77777777">
      <w:pPr>
        <w:rPr>
          <w:rFonts w:ascii="Corbel" w:hAnsi="Corbel"/>
        </w:rPr>
        <w:sectPr w:rsidR="00A522E7" w:rsidSect="00381A85">
          <w:footerReference w:type="even" r:id="rId24"/>
          <w:footerReference w:type="default" r:id="rId25"/>
          <w:pgSz w:w="11906" w:h="16838" w:orient="portrait"/>
          <w:pgMar w:top="142" w:right="566" w:bottom="284" w:left="567" w:header="709" w:footer="0" w:gutter="0"/>
          <w:pgNumType w:start="1"/>
          <w:cols w:space="708"/>
          <w:docGrid w:linePitch="360"/>
        </w:sectPr>
      </w:pPr>
    </w:p>
    <w:tbl>
      <w:tblPr>
        <w:tblStyle w:val="TableGrid"/>
        <w:tblW w:w="16302" w:type="dxa"/>
        <w:tblLook w:val="04A0" w:firstRow="1" w:lastRow="0" w:firstColumn="1" w:lastColumn="0" w:noHBand="0" w:noVBand="1"/>
      </w:tblPr>
      <w:tblGrid>
        <w:gridCol w:w="3823"/>
        <w:gridCol w:w="4394"/>
        <w:gridCol w:w="4112"/>
        <w:gridCol w:w="3973"/>
      </w:tblGrid>
      <w:tr w:rsidR="00F00C3A" w:rsidTr="3CF48CB4" w14:paraId="1F2AAB5A" w14:textId="77777777">
        <w:trPr>
          <w:trHeight w:val="1474"/>
        </w:trPr>
        <w:tc>
          <w:tcPr>
            <w:tcW w:w="16302" w:type="dxa"/>
            <w:gridSpan w:val="4"/>
            <w:shd w:val="clear" w:color="auto" w:fill="00B050"/>
            <w:tcMar/>
          </w:tcPr>
          <w:p w:rsidR="00F00C3A" w:rsidP="00A755E9" w:rsidRDefault="00F36553" w14:paraId="46C04B97" w14:textId="0E8228AE">
            <w:pPr>
              <w:rPr>
                <w:rFonts w:ascii="Corbel" w:hAnsi="Corbel"/>
              </w:rPr>
            </w:pPr>
            <w:r>
              <w:rPr>
                <w:rFonts w:ascii="Corbel" w:hAnsi="Corbel"/>
                <w:noProof/>
              </w:rPr>
              <w:lastRenderedPageBreak/>
              <mc:AlternateContent>
                <mc:Choice Requires="wps">
                  <w:drawing>
                    <wp:anchor distT="0" distB="0" distL="114300" distR="114300" simplePos="0" relativeHeight="251663364" behindDoc="0" locked="0" layoutInCell="1" allowOverlap="1" wp14:anchorId="75AA5B89" wp14:editId="4D64265E">
                      <wp:simplePos x="0" y="0"/>
                      <wp:positionH relativeFrom="column">
                        <wp:posOffset>4664075</wp:posOffset>
                      </wp:positionH>
                      <wp:positionV relativeFrom="paragraph">
                        <wp:posOffset>-7255</wp:posOffset>
                      </wp:positionV>
                      <wp:extent cx="1229193" cy="1154242"/>
                      <wp:effectExtent l="0" t="0" r="0" b="0"/>
                      <wp:wrapNone/>
                      <wp:docPr id="6" name="Plus Sign 6"/>
                      <wp:cNvGraphicFramePr/>
                      <a:graphic xmlns:a="http://schemas.openxmlformats.org/drawingml/2006/main">
                        <a:graphicData uri="http://schemas.microsoft.com/office/word/2010/wordprocessingShape">
                          <wps:wsp>
                            <wps:cNvSpPr/>
                            <wps:spPr>
                              <a:xfrm>
                                <a:off x="0" y="0"/>
                                <a:ext cx="1229193" cy="1154242"/>
                              </a:xfrm>
                              <a:prstGeom prst="mathPlu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id="Plus Sign 6" style="position:absolute;margin-left:367.25pt;margin-top:-.55pt;width:96.8pt;height:90.9pt;z-index:2516633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29193,1154242" o:spid="_x0000_s1026" fillcolor="white [3212]" strokecolor="white [3212]" strokeweight="2pt" path="m162930,441382r315928,l478858,152995r271477,l750335,441382r315928,l1066263,712860r-315928,l750335,1001247r-271477,l478858,712860r-315928,l162930,441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" w14:anchorId="43EB43FC">
                      <v:path arrowok="t" o:connecttype="custom" o:connectlocs="162930,441382;478858,441382;478858,152995;750335,152995;750335,441382;1066263,441382;1066263,712860;750335,712860;750335,1001247;478858,1001247;478858,712860;162930,712860;162930,441382" o:connectangles="0,0,0,0,0,0,0,0,0,0,0,0,0"/>
                    </v:shape>
                  </w:pict>
                </mc:Fallback>
              </mc:AlternateContent>
            </w:r>
          </w:p>
          <w:p w:rsidR="00F36553" w:rsidP="00A755E9" w:rsidRDefault="00F36553" w14:paraId="0D46771A" w14:textId="48FF8AF1">
            <w:pPr>
              <w:rPr>
                <w:rFonts w:ascii="Corbel" w:hAnsi="Corbel"/>
                <w:color w:val="FFFFFF" w:themeColor="background1"/>
                <w:sz w:val="72"/>
                <w:szCs w:val="72"/>
              </w:rPr>
            </w:pPr>
          </w:p>
          <w:p w:rsidRPr="00EC232B" w:rsidR="00F36553" w:rsidP="00F36553" w:rsidRDefault="00F36553" w14:paraId="63CA745C" w14:textId="77777777">
            <w:pPr>
              <w:jc w:val="center"/>
              <w:rPr>
                <w:rFonts w:ascii="Corbel" w:hAnsi="Corbel"/>
                <w:color w:val="FFFFFF" w:themeColor="background1"/>
                <w:sz w:val="40"/>
                <w:szCs w:val="40"/>
              </w:rPr>
            </w:pPr>
          </w:p>
          <w:p w:rsidR="00532282" w:rsidP="00F36553" w:rsidRDefault="00F36553" w14:paraId="38A7B723" w14:textId="10854591">
            <w:pPr>
              <w:jc w:val="center"/>
              <w:rPr>
                <w:rFonts w:ascii="Corbel" w:hAnsi="Corbel"/>
                <w:color w:val="FFFFFF" w:themeColor="background1"/>
                <w:sz w:val="72"/>
                <w:szCs w:val="72"/>
              </w:rPr>
            </w:pPr>
            <w:r>
              <w:rPr>
                <w:rFonts w:ascii="Corbel" w:hAnsi="Corbel"/>
                <w:color w:val="FFFFFF" w:themeColor="background1"/>
                <w:sz w:val="72"/>
                <w:szCs w:val="72"/>
              </w:rPr>
              <w:t>F</w:t>
            </w:r>
            <w:r w:rsidRPr="00A57A49">
              <w:rPr>
                <w:rFonts w:ascii="Corbel" w:hAnsi="Corbel"/>
                <w:color w:val="FFFFFF" w:themeColor="background1"/>
                <w:sz w:val="72"/>
                <w:szCs w:val="72"/>
              </w:rPr>
              <w:t>irst Aiders in th</w:t>
            </w:r>
            <w:r>
              <w:rPr>
                <w:rFonts w:ascii="Corbel" w:hAnsi="Corbel"/>
                <w:color w:val="FFFFFF" w:themeColor="background1"/>
                <w:sz w:val="72"/>
                <w:szCs w:val="72"/>
              </w:rPr>
              <w:t>is</w:t>
            </w:r>
            <w:r w:rsidRPr="00A57A49">
              <w:rPr>
                <w:rFonts w:ascii="Corbel" w:hAnsi="Corbel"/>
                <w:color w:val="FFFFFF" w:themeColor="background1"/>
                <w:sz w:val="72"/>
                <w:szCs w:val="72"/>
              </w:rPr>
              <w:t xml:space="preserve"> School</w:t>
            </w:r>
          </w:p>
          <w:p w:rsidRPr="000833F5" w:rsidR="00F36553" w:rsidP="00F36553" w:rsidRDefault="00F36553" w14:paraId="1AF7DF37" w14:textId="40A5EDFC">
            <w:pPr>
              <w:jc w:val="center"/>
              <w:rPr>
                <w:rFonts w:ascii="Corbel" w:hAnsi="Corbel"/>
                <w:sz w:val="14"/>
                <w:szCs w:val="14"/>
              </w:rPr>
            </w:pPr>
          </w:p>
        </w:tc>
      </w:tr>
      <w:tr w:rsidR="00F00C3A" w:rsidTr="3CF48CB4" w14:paraId="5CC6CCC8" w14:textId="77777777">
        <w:tc>
          <w:tcPr>
            <w:tcW w:w="3823" w:type="dxa"/>
            <w:shd w:val="clear" w:color="auto" w:fill="00B050"/>
            <w:tcMar/>
          </w:tcPr>
          <w:p w:rsidRPr="000833F5" w:rsidR="00F00C3A" w:rsidP="00F00C3A" w:rsidRDefault="00F00C3A" w14:paraId="42FC6CC5" w14:textId="32094371">
            <w:pPr>
              <w:rPr>
                <w:rFonts w:ascii="Corbel" w:hAnsi="Corbel"/>
                <w:b/>
                <w:bCs/>
                <w:color w:val="FFFFFF" w:themeColor="background1"/>
                <w:sz w:val="32"/>
                <w:szCs w:val="32"/>
              </w:rPr>
            </w:pPr>
            <w:r w:rsidRPr="000833F5">
              <w:rPr>
                <w:rFonts w:ascii="Corbel" w:hAnsi="Corbel"/>
                <w:b/>
                <w:bCs/>
                <w:color w:val="FFFFFF" w:themeColor="background1"/>
                <w:sz w:val="32"/>
                <w:szCs w:val="32"/>
              </w:rPr>
              <w:t>Location</w:t>
            </w:r>
          </w:p>
        </w:tc>
        <w:tc>
          <w:tcPr>
            <w:tcW w:w="4394" w:type="dxa"/>
            <w:shd w:val="clear" w:color="auto" w:fill="00B050"/>
            <w:tcMar/>
          </w:tcPr>
          <w:p w:rsidRPr="000833F5" w:rsidR="00F00C3A" w:rsidP="00F00C3A" w:rsidRDefault="00F00C3A" w14:paraId="68E58992" w14:textId="286D04B1">
            <w:pPr>
              <w:rPr>
                <w:rFonts w:ascii="Corbel" w:hAnsi="Corbel"/>
                <w:b/>
                <w:bCs/>
                <w:color w:val="FFFFFF" w:themeColor="background1"/>
                <w:sz w:val="32"/>
                <w:szCs w:val="32"/>
              </w:rPr>
            </w:pPr>
            <w:r w:rsidRPr="000833F5">
              <w:rPr>
                <w:rFonts w:ascii="Corbel" w:hAnsi="Corbel"/>
                <w:b/>
                <w:bCs/>
                <w:color w:val="FFFFFF" w:themeColor="background1"/>
                <w:sz w:val="32"/>
                <w:szCs w:val="32"/>
              </w:rPr>
              <w:t>Name</w:t>
            </w:r>
          </w:p>
        </w:tc>
        <w:tc>
          <w:tcPr>
            <w:tcW w:w="4112" w:type="dxa"/>
            <w:shd w:val="clear" w:color="auto" w:fill="00B050"/>
            <w:tcMar/>
          </w:tcPr>
          <w:p w:rsidRPr="000833F5" w:rsidR="00F00C3A" w:rsidP="00F00C3A" w:rsidRDefault="00F00C3A" w14:paraId="48DB953C" w14:textId="7959CE71">
            <w:pPr>
              <w:rPr>
                <w:rFonts w:ascii="Corbel" w:hAnsi="Corbel"/>
                <w:b/>
                <w:bCs/>
                <w:color w:val="FFFFFF" w:themeColor="background1"/>
                <w:sz w:val="32"/>
                <w:szCs w:val="32"/>
              </w:rPr>
            </w:pPr>
            <w:r w:rsidRPr="000833F5">
              <w:rPr>
                <w:rFonts w:ascii="Corbel" w:hAnsi="Corbel"/>
                <w:b/>
                <w:bCs/>
                <w:color w:val="FFFFFF" w:themeColor="background1"/>
                <w:sz w:val="32"/>
                <w:szCs w:val="32"/>
              </w:rPr>
              <w:t>First Aid Type</w:t>
            </w:r>
          </w:p>
        </w:tc>
        <w:tc>
          <w:tcPr>
            <w:tcW w:w="3973" w:type="dxa"/>
            <w:shd w:val="clear" w:color="auto" w:fill="00B050"/>
            <w:tcMar/>
          </w:tcPr>
          <w:p w:rsidRPr="000833F5" w:rsidR="00F00C3A" w:rsidP="00F00C3A" w:rsidRDefault="00F00C3A" w14:paraId="2AF8E78E" w14:textId="0551C495">
            <w:pPr>
              <w:rPr>
                <w:rFonts w:ascii="Corbel" w:hAnsi="Corbel"/>
                <w:b/>
                <w:bCs/>
                <w:color w:val="FFFFFF" w:themeColor="background1"/>
                <w:sz w:val="32"/>
                <w:szCs w:val="32"/>
              </w:rPr>
            </w:pPr>
            <w:r w:rsidRPr="000833F5">
              <w:rPr>
                <w:rFonts w:ascii="Corbel" w:hAnsi="Corbel"/>
                <w:b/>
                <w:bCs/>
                <w:color w:val="FFFFFF" w:themeColor="background1"/>
                <w:sz w:val="32"/>
                <w:szCs w:val="32"/>
              </w:rPr>
              <w:t>Job Role</w:t>
            </w:r>
          </w:p>
        </w:tc>
      </w:tr>
      <w:tr w:rsidR="00F00C3A" w:rsidTr="3CF48CB4" w14:paraId="01570109" w14:textId="77777777">
        <w:trPr>
          <w:trHeight w:val="567"/>
        </w:trPr>
        <w:tc>
          <w:tcPr>
            <w:tcW w:w="3823" w:type="dxa"/>
            <w:tcMar/>
            <w:vAlign w:val="center"/>
          </w:tcPr>
          <w:p w:rsidRPr="007271CA" w:rsidR="00F00C3A" w:rsidP="3CF48CB4" w:rsidRDefault="00344B68" w14:paraId="51AB008D" w14:textId="260EF030">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24F20327">
              <w:rPr>
                <w:rFonts w:ascii="Corbel" w:hAnsi="Corbel"/>
                <w:sz w:val="24"/>
                <w:szCs w:val="24"/>
              </w:rPr>
              <w:t>EYFS</w:t>
            </w:r>
          </w:p>
        </w:tc>
        <w:tc>
          <w:tcPr>
            <w:tcW w:w="4394" w:type="dxa"/>
            <w:tcMar/>
          </w:tcPr>
          <w:p w:rsidRPr="007271CA" w:rsidR="00F00C3A" w:rsidP="3CF48CB4" w:rsidRDefault="00344B68" w14:paraId="284110A5" w14:textId="4AB903D1">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6E556D74">
              <w:rPr>
                <w:rFonts w:ascii="Corbel" w:hAnsi="Corbel"/>
                <w:sz w:val="24"/>
                <w:szCs w:val="24"/>
              </w:rPr>
              <w:t>Kelly Moss</w:t>
            </w:r>
          </w:p>
        </w:tc>
        <w:tc>
          <w:tcPr>
            <w:tcW w:w="4112" w:type="dxa"/>
            <w:tcMar/>
          </w:tcPr>
          <w:p w:rsidRPr="007271CA" w:rsidR="00F00C3A" w:rsidP="3CF48CB4" w:rsidRDefault="00344B68" w14:paraId="6328413D" w14:textId="41AF31E5">
            <w:pPr>
              <w:rPr>
                <w:rFonts w:ascii="Corbel" w:hAnsi="Corbel"/>
                <w:sz w:val="24"/>
                <w:szCs w:val="24"/>
              </w:rPr>
            </w:pPr>
            <w:r w:rsidRPr="3CF48CB4" w:rsidR="00344B68">
              <w:rPr>
                <w:rFonts w:ascii="Corbel" w:hAnsi="Corbel"/>
                <w:sz w:val="24"/>
                <w:szCs w:val="24"/>
              </w:rPr>
              <w:t>Paediatric First Aid</w:t>
            </w:r>
          </w:p>
        </w:tc>
        <w:tc>
          <w:tcPr>
            <w:tcW w:w="3973" w:type="dxa"/>
            <w:tcMar/>
          </w:tcPr>
          <w:p w:rsidRPr="007271CA" w:rsidR="00F00C3A" w:rsidP="3CF48CB4" w:rsidRDefault="00344B68" w14:paraId="1A5B9CF3" w14:textId="31F30B9F">
            <w:pPr>
              <w:rPr>
                <w:rFonts w:ascii="Corbel" w:hAnsi="Corbel"/>
                <w:sz w:val="24"/>
                <w:szCs w:val="24"/>
              </w:rPr>
            </w:pPr>
            <w:r w:rsidRPr="3CF48CB4" w:rsidR="00344B68">
              <w:rPr>
                <w:rFonts w:ascii="Corbel" w:hAnsi="Corbel"/>
                <w:sz w:val="24"/>
                <w:szCs w:val="24"/>
              </w:rPr>
              <w:t>Teaching Assistant</w:t>
            </w:r>
          </w:p>
        </w:tc>
      </w:tr>
      <w:tr w:rsidR="00671090" w:rsidTr="3CF48CB4" w14:paraId="0E8A7B3E" w14:textId="77777777">
        <w:trPr>
          <w:trHeight w:val="567"/>
        </w:trPr>
        <w:tc>
          <w:tcPr>
            <w:tcW w:w="3823" w:type="dxa"/>
            <w:tcMar/>
            <w:vAlign w:val="center"/>
          </w:tcPr>
          <w:p w:rsidR="00671090" w:rsidP="3CF48CB4" w:rsidRDefault="00671090" w14:paraId="499A8D00" w14:textId="5EEE18D4">
            <w:pPr>
              <w:rPr>
                <w:rFonts w:ascii="Corbel" w:hAnsi="Corbel"/>
                <w:sz w:val="24"/>
                <w:szCs w:val="24"/>
              </w:rPr>
            </w:pPr>
            <w:r w:rsidRPr="3CF48CB4" w:rsidR="671E1B78">
              <w:rPr>
                <w:rFonts w:ascii="Corbel" w:hAnsi="Corbel"/>
                <w:sz w:val="24"/>
                <w:szCs w:val="24"/>
              </w:rPr>
              <w:t>EYFS</w:t>
            </w:r>
          </w:p>
        </w:tc>
        <w:tc>
          <w:tcPr>
            <w:tcW w:w="4394" w:type="dxa"/>
            <w:tcMar/>
          </w:tcPr>
          <w:p w:rsidR="00671090" w:rsidP="3CF48CB4" w:rsidRDefault="00671090" w14:paraId="49202220" w14:textId="57A1CEE7">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671E1B78">
              <w:rPr>
                <w:rFonts w:ascii="Corbel" w:hAnsi="Corbel"/>
                <w:sz w:val="24"/>
                <w:szCs w:val="24"/>
              </w:rPr>
              <w:t>Paula McCandless</w:t>
            </w:r>
          </w:p>
        </w:tc>
        <w:tc>
          <w:tcPr>
            <w:tcW w:w="4112" w:type="dxa"/>
            <w:tcMar/>
          </w:tcPr>
          <w:p w:rsidR="00671090" w:rsidP="3CF48CB4" w:rsidRDefault="00671090" w14:paraId="70C9F964" w14:textId="76402A47">
            <w:pPr>
              <w:rPr>
                <w:rFonts w:ascii="Corbel" w:hAnsi="Corbel"/>
                <w:sz w:val="24"/>
                <w:szCs w:val="24"/>
              </w:rPr>
            </w:pPr>
            <w:r w:rsidRPr="3CF48CB4" w:rsidR="04B482E6">
              <w:rPr>
                <w:rFonts w:ascii="Corbel" w:hAnsi="Corbel"/>
                <w:sz w:val="24"/>
                <w:szCs w:val="24"/>
              </w:rPr>
              <w:t>Paediatric First Aid</w:t>
            </w:r>
          </w:p>
        </w:tc>
        <w:tc>
          <w:tcPr>
            <w:tcW w:w="3973" w:type="dxa"/>
            <w:tcMar/>
          </w:tcPr>
          <w:p w:rsidR="00671090" w:rsidP="3CF48CB4" w:rsidRDefault="00671090" w14:paraId="0F717462" w14:textId="54B4B103">
            <w:pPr>
              <w:rPr>
                <w:rFonts w:ascii="Corbel" w:hAnsi="Corbel"/>
                <w:sz w:val="24"/>
                <w:szCs w:val="24"/>
              </w:rPr>
            </w:pPr>
            <w:r w:rsidRPr="3CF48CB4" w:rsidR="04B482E6">
              <w:rPr>
                <w:rFonts w:ascii="Corbel" w:hAnsi="Corbel"/>
                <w:sz w:val="24"/>
                <w:szCs w:val="24"/>
              </w:rPr>
              <w:t>Teaching Assistant</w:t>
            </w:r>
          </w:p>
        </w:tc>
      </w:tr>
      <w:tr w:rsidR="00671090" w:rsidTr="3CF48CB4" w14:paraId="318ED132" w14:textId="77777777">
        <w:trPr>
          <w:trHeight w:val="567"/>
        </w:trPr>
        <w:tc>
          <w:tcPr>
            <w:tcW w:w="3823" w:type="dxa"/>
            <w:tcMar/>
            <w:vAlign w:val="center"/>
          </w:tcPr>
          <w:p w:rsidR="00671090" w:rsidP="3CF48CB4" w:rsidRDefault="00671090" w14:paraId="1677E8F9" w14:textId="5EEE18D4">
            <w:pPr>
              <w:rPr>
                <w:rFonts w:ascii="Corbel" w:hAnsi="Corbel"/>
                <w:sz w:val="24"/>
                <w:szCs w:val="24"/>
              </w:rPr>
            </w:pPr>
            <w:r w:rsidRPr="3CF48CB4" w:rsidR="04B482E6">
              <w:rPr>
                <w:rFonts w:ascii="Corbel" w:hAnsi="Corbel"/>
                <w:sz w:val="24"/>
                <w:szCs w:val="24"/>
              </w:rPr>
              <w:t>EYFS</w:t>
            </w:r>
          </w:p>
          <w:p w:rsidR="00671090" w:rsidP="3CF48CB4" w:rsidRDefault="00671090" w14:paraId="71A6B05E" w14:textId="78D568F1">
            <w:pPr>
              <w:rPr>
                <w:rFonts w:ascii="Corbel" w:hAnsi="Corbel"/>
                <w:sz w:val="24"/>
                <w:szCs w:val="24"/>
              </w:rPr>
            </w:pPr>
          </w:p>
        </w:tc>
        <w:tc>
          <w:tcPr>
            <w:tcW w:w="4394" w:type="dxa"/>
            <w:tcMar/>
          </w:tcPr>
          <w:p w:rsidR="00671090" w:rsidP="3CF48CB4" w:rsidRDefault="00671090" w14:paraId="22C904DB" w14:textId="3FA7E163">
            <w:pPr>
              <w:rPr>
                <w:rFonts w:ascii="Corbel" w:hAnsi="Corbel"/>
                <w:sz w:val="24"/>
                <w:szCs w:val="24"/>
              </w:rPr>
            </w:pPr>
            <w:r w:rsidRPr="3CF48CB4" w:rsidR="04B482E6">
              <w:rPr>
                <w:rFonts w:ascii="Corbel" w:hAnsi="Corbel"/>
                <w:sz w:val="24"/>
                <w:szCs w:val="24"/>
              </w:rPr>
              <w:t>Neeki Begum</w:t>
            </w:r>
          </w:p>
        </w:tc>
        <w:tc>
          <w:tcPr>
            <w:tcW w:w="4112" w:type="dxa"/>
            <w:tcMar/>
          </w:tcPr>
          <w:p w:rsidR="00671090" w:rsidP="3CF48CB4" w:rsidRDefault="00671090" w14:paraId="14CBFF08" w14:textId="0E692756">
            <w:pPr>
              <w:rPr>
                <w:rFonts w:ascii="Corbel" w:hAnsi="Corbel"/>
                <w:sz w:val="24"/>
                <w:szCs w:val="24"/>
              </w:rPr>
            </w:pPr>
            <w:r w:rsidRPr="3CF48CB4" w:rsidR="04B482E6">
              <w:rPr>
                <w:rFonts w:ascii="Corbel" w:hAnsi="Corbel"/>
                <w:sz w:val="24"/>
                <w:szCs w:val="24"/>
              </w:rPr>
              <w:t>Paediatric First Aid</w:t>
            </w:r>
          </w:p>
        </w:tc>
        <w:tc>
          <w:tcPr>
            <w:tcW w:w="3973" w:type="dxa"/>
            <w:tcMar/>
          </w:tcPr>
          <w:p w:rsidR="00671090" w:rsidP="3CF48CB4" w:rsidRDefault="00671090" w14:paraId="71039598" w14:textId="6E3674A6">
            <w:pPr>
              <w:rPr>
                <w:rFonts w:ascii="Corbel" w:hAnsi="Corbel"/>
                <w:sz w:val="24"/>
                <w:szCs w:val="24"/>
              </w:rPr>
            </w:pPr>
            <w:r w:rsidRPr="3CF48CB4" w:rsidR="04B482E6">
              <w:rPr>
                <w:rFonts w:ascii="Corbel" w:hAnsi="Corbel"/>
                <w:sz w:val="24"/>
                <w:szCs w:val="24"/>
              </w:rPr>
              <w:t>Teacher</w:t>
            </w:r>
          </w:p>
        </w:tc>
      </w:tr>
      <w:tr w:rsidR="00671090" w:rsidTr="3CF48CB4" w14:paraId="718C435C" w14:textId="77777777">
        <w:trPr>
          <w:trHeight w:val="567"/>
        </w:trPr>
        <w:tc>
          <w:tcPr>
            <w:tcW w:w="3823" w:type="dxa"/>
            <w:tcMar/>
            <w:vAlign w:val="center"/>
          </w:tcPr>
          <w:p w:rsidR="00671090" w:rsidP="3CF48CB4" w:rsidRDefault="00671090" w14:paraId="239DB7D7" w14:textId="5EEE18D4">
            <w:pPr>
              <w:rPr>
                <w:rFonts w:ascii="Corbel" w:hAnsi="Corbel"/>
                <w:sz w:val="24"/>
                <w:szCs w:val="24"/>
              </w:rPr>
            </w:pPr>
            <w:r w:rsidRPr="3CF48CB4" w:rsidR="04B482E6">
              <w:rPr>
                <w:rFonts w:ascii="Corbel" w:hAnsi="Corbel"/>
                <w:sz w:val="24"/>
                <w:szCs w:val="24"/>
              </w:rPr>
              <w:t>EYFS</w:t>
            </w:r>
          </w:p>
          <w:p w:rsidR="00671090" w:rsidP="3CF48CB4" w:rsidRDefault="00671090" w14:paraId="4EFC3112" w14:textId="7D1DA25A">
            <w:pPr>
              <w:rPr>
                <w:rFonts w:ascii="Corbel" w:hAnsi="Corbel"/>
                <w:sz w:val="24"/>
                <w:szCs w:val="24"/>
              </w:rPr>
            </w:pPr>
          </w:p>
        </w:tc>
        <w:tc>
          <w:tcPr>
            <w:tcW w:w="4394" w:type="dxa"/>
            <w:tcMar/>
          </w:tcPr>
          <w:p w:rsidR="00671090" w:rsidP="3CF48CB4" w:rsidRDefault="00671090" w14:paraId="3BF36B70" w14:textId="28939BF2">
            <w:pPr>
              <w:rPr>
                <w:rFonts w:ascii="Corbel" w:hAnsi="Corbel"/>
                <w:sz w:val="24"/>
                <w:szCs w:val="24"/>
              </w:rPr>
            </w:pPr>
            <w:r w:rsidRPr="3CF48CB4" w:rsidR="04B482E6">
              <w:rPr>
                <w:rFonts w:ascii="Corbel" w:hAnsi="Corbel"/>
                <w:sz w:val="24"/>
                <w:szCs w:val="24"/>
              </w:rPr>
              <w:t>Mel Liddle</w:t>
            </w:r>
          </w:p>
        </w:tc>
        <w:tc>
          <w:tcPr>
            <w:tcW w:w="4112" w:type="dxa"/>
            <w:tcMar/>
          </w:tcPr>
          <w:p w:rsidR="00671090" w:rsidP="3CF48CB4" w:rsidRDefault="00671090" w14:paraId="046D70BF" w14:textId="1B8313DF">
            <w:pPr>
              <w:rPr>
                <w:rFonts w:ascii="Corbel" w:hAnsi="Corbel"/>
                <w:sz w:val="24"/>
                <w:szCs w:val="24"/>
              </w:rPr>
            </w:pPr>
            <w:r w:rsidRPr="3CF48CB4" w:rsidR="04B482E6">
              <w:rPr>
                <w:rFonts w:ascii="Corbel" w:hAnsi="Corbel"/>
                <w:sz w:val="24"/>
                <w:szCs w:val="24"/>
              </w:rPr>
              <w:t>Paediatric First Aid</w:t>
            </w:r>
          </w:p>
        </w:tc>
        <w:tc>
          <w:tcPr>
            <w:tcW w:w="3973" w:type="dxa"/>
            <w:tcMar/>
          </w:tcPr>
          <w:p w:rsidR="00671090" w:rsidP="3CF48CB4" w:rsidRDefault="00671090" w14:paraId="758B06AE" w14:textId="748B7E3F">
            <w:pPr>
              <w:rPr>
                <w:rFonts w:ascii="Corbel" w:hAnsi="Corbel"/>
                <w:sz w:val="24"/>
                <w:szCs w:val="24"/>
              </w:rPr>
            </w:pPr>
            <w:r w:rsidRPr="3CF48CB4" w:rsidR="04B482E6">
              <w:rPr>
                <w:rFonts w:ascii="Corbel" w:hAnsi="Corbel"/>
                <w:sz w:val="24"/>
                <w:szCs w:val="24"/>
              </w:rPr>
              <w:t>Teacher</w:t>
            </w:r>
          </w:p>
        </w:tc>
      </w:tr>
      <w:tr w:rsidR="00671090" w:rsidTr="3CF48CB4" w14:paraId="409A4F47" w14:textId="77777777">
        <w:trPr>
          <w:trHeight w:val="567"/>
        </w:trPr>
        <w:tc>
          <w:tcPr>
            <w:tcW w:w="3823" w:type="dxa"/>
            <w:tcMar/>
            <w:vAlign w:val="center"/>
          </w:tcPr>
          <w:p w:rsidR="00671090" w:rsidP="3CF48CB4" w:rsidRDefault="00671090" w14:paraId="2D010DE5" w14:textId="79E87ABF">
            <w:pPr>
              <w:rPr>
                <w:rFonts w:ascii="Corbel" w:hAnsi="Corbel"/>
                <w:sz w:val="24"/>
                <w:szCs w:val="24"/>
              </w:rPr>
            </w:pPr>
            <w:r w:rsidRPr="3CF48CB4" w:rsidR="04B482E6">
              <w:rPr>
                <w:rFonts w:ascii="Corbel" w:hAnsi="Corbel"/>
                <w:sz w:val="24"/>
                <w:szCs w:val="24"/>
              </w:rPr>
              <w:t>Year 1</w:t>
            </w:r>
          </w:p>
        </w:tc>
        <w:tc>
          <w:tcPr>
            <w:tcW w:w="4394" w:type="dxa"/>
            <w:tcMar/>
          </w:tcPr>
          <w:p w:rsidR="00671090" w:rsidP="3CF48CB4" w:rsidRDefault="00671090" w14:paraId="1C7ECC35" w14:textId="34D15BEC">
            <w:pPr>
              <w:rPr>
                <w:rFonts w:ascii="Corbel" w:hAnsi="Corbel"/>
                <w:sz w:val="24"/>
                <w:szCs w:val="24"/>
              </w:rPr>
            </w:pPr>
            <w:r w:rsidRPr="3CF48CB4" w:rsidR="04B482E6">
              <w:rPr>
                <w:rFonts w:ascii="Corbel" w:hAnsi="Corbel"/>
                <w:sz w:val="24"/>
                <w:szCs w:val="24"/>
              </w:rPr>
              <w:t xml:space="preserve">Lauren Sparham </w:t>
            </w:r>
          </w:p>
        </w:tc>
        <w:tc>
          <w:tcPr>
            <w:tcW w:w="4112" w:type="dxa"/>
            <w:tcMar/>
          </w:tcPr>
          <w:p w:rsidR="00671090" w:rsidP="3CF48CB4" w:rsidRDefault="00671090" w14:paraId="476CC1B4" w14:textId="1615EEE4">
            <w:pPr>
              <w:rPr>
                <w:rFonts w:ascii="Corbel" w:hAnsi="Corbel"/>
                <w:sz w:val="24"/>
                <w:szCs w:val="24"/>
              </w:rPr>
            </w:pPr>
            <w:r w:rsidRPr="3CF48CB4" w:rsidR="04B482E6">
              <w:rPr>
                <w:rFonts w:ascii="Corbel" w:hAnsi="Corbel"/>
                <w:sz w:val="24"/>
                <w:szCs w:val="24"/>
              </w:rPr>
              <w:t>Paediatric First Aid</w:t>
            </w:r>
          </w:p>
        </w:tc>
        <w:tc>
          <w:tcPr>
            <w:tcW w:w="3973" w:type="dxa"/>
            <w:tcMar/>
          </w:tcPr>
          <w:p w:rsidR="00671090" w:rsidP="3CF48CB4" w:rsidRDefault="00671090" w14:paraId="324FF5ED" w14:textId="41A4C3F1">
            <w:pPr>
              <w:rPr>
                <w:rFonts w:ascii="Corbel" w:hAnsi="Corbel"/>
                <w:sz w:val="24"/>
                <w:szCs w:val="24"/>
              </w:rPr>
            </w:pPr>
            <w:r w:rsidRPr="3CF48CB4" w:rsidR="04B482E6">
              <w:rPr>
                <w:rFonts w:ascii="Corbel" w:hAnsi="Corbel"/>
                <w:sz w:val="24"/>
                <w:szCs w:val="24"/>
              </w:rPr>
              <w:t>Teacher</w:t>
            </w:r>
          </w:p>
        </w:tc>
      </w:tr>
      <w:tr w:rsidR="00F00C3A" w:rsidTr="3CF48CB4" w14:paraId="3278221D" w14:textId="77777777">
        <w:trPr>
          <w:trHeight w:val="567"/>
        </w:trPr>
        <w:tc>
          <w:tcPr>
            <w:tcW w:w="3823" w:type="dxa"/>
            <w:tcMar/>
            <w:vAlign w:val="center"/>
          </w:tcPr>
          <w:p w:rsidR="00F00C3A" w:rsidP="3CF48CB4" w:rsidRDefault="00F00C3A" w14:paraId="01CF67E0" w14:textId="5FD07526">
            <w:pPr>
              <w:rPr>
                <w:rFonts w:ascii="Corbel" w:hAnsi="Corbel"/>
                <w:sz w:val="24"/>
                <w:szCs w:val="24"/>
              </w:rPr>
            </w:pPr>
            <w:r w:rsidRPr="3CF48CB4" w:rsidR="04B482E6">
              <w:rPr>
                <w:rFonts w:ascii="Corbel" w:hAnsi="Corbel"/>
                <w:sz w:val="24"/>
                <w:szCs w:val="24"/>
              </w:rPr>
              <w:t>Year 2</w:t>
            </w:r>
          </w:p>
        </w:tc>
        <w:tc>
          <w:tcPr>
            <w:tcW w:w="4394" w:type="dxa"/>
            <w:tcMar/>
          </w:tcPr>
          <w:p w:rsidR="00F00C3A" w:rsidP="3CF48CB4" w:rsidRDefault="00F00C3A" w14:paraId="0CD0B94C" w14:textId="33A2F84B">
            <w:pPr>
              <w:rPr>
                <w:rFonts w:ascii="Corbel" w:hAnsi="Corbel"/>
                <w:sz w:val="24"/>
                <w:szCs w:val="24"/>
              </w:rPr>
            </w:pPr>
            <w:r w:rsidRPr="3CF48CB4" w:rsidR="04B482E6">
              <w:rPr>
                <w:rFonts w:ascii="Corbel" w:hAnsi="Corbel"/>
                <w:sz w:val="24"/>
                <w:szCs w:val="24"/>
              </w:rPr>
              <w:t xml:space="preserve">Amy Winston </w:t>
            </w:r>
          </w:p>
        </w:tc>
        <w:tc>
          <w:tcPr>
            <w:tcW w:w="4112" w:type="dxa"/>
            <w:tcMar/>
          </w:tcPr>
          <w:p w:rsidR="00F00C3A" w:rsidP="3CF48CB4" w:rsidRDefault="00F00C3A" w14:paraId="3E614B12" w14:textId="5A0BAC06">
            <w:pPr>
              <w:rPr>
                <w:rFonts w:ascii="Corbel" w:hAnsi="Corbel"/>
                <w:sz w:val="24"/>
                <w:szCs w:val="24"/>
              </w:rPr>
            </w:pPr>
            <w:r w:rsidRPr="3CF48CB4" w:rsidR="04B482E6">
              <w:rPr>
                <w:rFonts w:ascii="Corbel" w:hAnsi="Corbel"/>
                <w:sz w:val="24"/>
                <w:szCs w:val="24"/>
              </w:rPr>
              <w:t>First Aid</w:t>
            </w:r>
          </w:p>
        </w:tc>
        <w:tc>
          <w:tcPr>
            <w:tcW w:w="3973" w:type="dxa"/>
            <w:tcMar/>
          </w:tcPr>
          <w:p w:rsidR="00F00C3A" w:rsidP="3CF48CB4" w:rsidRDefault="00F00C3A" w14:paraId="3589D46B" w14:textId="37E39FDC">
            <w:pPr>
              <w:rPr>
                <w:rFonts w:ascii="Corbel" w:hAnsi="Corbel"/>
                <w:sz w:val="24"/>
                <w:szCs w:val="24"/>
              </w:rPr>
            </w:pPr>
            <w:r w:rsidRPr="3CF48CB4" w:rsidR="04B482E6">
              <w:rPr>
                <w:rFonts w:ascii="Corbel" w:hAnsi="Corbel"/>
                <w:sz w:val="24"/>
                <w:szCs w:val="24"/>
              </w:rPr>
              <w:t>Teaching Assistant</w:t>
            </w:r>
          </w:p>
        </w:tc>
      </w:tr>
      <w:tr w:rsidR="00F00C3A" w:rsidTr="3CF48CB4" w14:paraId="726A562C" w14:textId="77777777">
        <w:trPr>
          <w:trHeight w:val="567"/>
        </w:trPr>
        <w:tc>
          <w:tcPr>
            <w:tcW w:w="3823" w:type="dxa"/>
            <w:tcMar/>
            <w:vAlign w:val="center"/>
          </w:tcPr>
          <w:p w:rsidR="00F00C3A" w:rsidP="3CF48CB4" w:rsidRDefault="00F00C3A" w14:paraId="45C179B8" w14:textId="37414BEE">
            <w:pPr>
              <w:rPr>
                <w:rFonts w:ascii="Corbel" w:hAnsi="Corbel"/>
                <w:sz w:val="24"/>
                <w:szCs w:val="24"/>
              </w:rPr>
            </w:pPr>
            <w:r w:rsidRPr="3CF48CB4" w:rsidR="04B482E6">
              <w:rPr>
                <w:rFonts w:ascii="Corbel" w:hAnsi="Corbel"/>
                <w:sz w:val="24"/>
                <w:szCs w:val="24"/>
              </w:rPr>
              <w:t>Year 2</w:t>
            </w:r>
          </w:p>
        </w:tc>
        <w:tc>
          <w:tcPr>
            <w:tcW w:w="4394" w:type="dxa"/>
            <w:tcMar/>
          </w:tcPr>
          <w:p w:rsidR="00F00C3A" w:rsidP="3CF48CB4" w:rsidRDefault="00F00C3A" w14:paraId="2A6750C0" w14:textId="78245E23">
            <w:pPr>
              <w:rPr>
                <w:rFonts w:ascii="Corbel" w:hAnsi="Corbel"/>
                <w:sz w:val="24"/>
                <w:szCs w:val="24"/>
              </w:rPr>
            </w:pPr>
            <w:r w:rsidRPr="3CF48CB4" w:rsidR="04B482E6">
              <w:rPr>
                <w:rFonts w:ascii="Corbel" w:hAnsi="Corbel"/>
                <w:sz w:val="24"/>
                <w:szCs w:val="24"/>
              </w:rPr>
              <w:t>Linda Stevens</w:t>
            </w:r>
          </w:p>
        </w:tc>
        <w:tc>
          <w:tcPr>
            <w:tcW w:w="4112" w:type="dxa"/>
            <w:tcMar/>
          </w:tcPr>
          <w:p w:rsidR="00F00C3A" w:rsidP="3CF48CB4" w:rsidRDefault="00F00C3A" w14:paraId="4A249DE7" w14:textId="1615EEE4">
            <w:pPr>
              <w:rPr>
                <w:rFonts w:ascii="Corbel" w:hAnsi="Corbel"/>
                <w:sz w:val="24"/>
                <w:szCs w:val="24"/>
              </w:rPr>
            </w:pPr>
            <w:r w:rsidRPr="3CF48CB4" w:rsidR="04B482E6">
              <w:rPr>
                <w:rFonts w:ascii="Corbel" w:hAnsi="Corbel"/>
                <w:sz w:val="24"/>
                <w:szCs w:val="24"/>
              </w:rPr>
              <w:t>Paediatric First Aid</w:t>
            </w:r>
          </w:p>
          <w:p w:rsidR="00F00C3A" w:rsidP="3CF48CB4" w:rsidRDefault="00F00C3A" w14:paraId="5891A579" w14:textId="423B3D7A">
            <w:pPr>
              <w:rPr>
                <w:rFonts w:ascii="Corbel" w:hAnsi="Corbel"/>
                <w:sz w:val="24"/>
                <w:szCs w:val="24"/>
              </w:rPr>
            </w:pPr>
          </w:p>
        </w:tc>
        <w:tc>
          <w:tcPr>
            <w:tcW w:w="3973" w:type="dxa"/>
            <w:tcMar/>
          </w:tcPr>
          <w:p w:rsidR="00F00C3A" w:rsidP="3CF48CB4" w:rsidRDefault="00F00C3A" w14:paraId="6685F6FC" w14:textId="64ABCCB5">
            <w:pPr>
              <w:rPr>
                <w:rFonts w:ascii="Corbel" w:hAnsi="Corbel"/>
                <w:sz w:val="24"/>
                <w:szCs w:val="24"/>
              </w:rPr>
            </w:pPr>
            <w:r w:rsidRPr="3CF48CB4" w:rsidR="04B482E6">
              <w:rPr>
                <w:rFonts w:ascii="Corbel" w:hAnsi="Corbel"/>
                <w:sz w:val="24"/>
                <w:szCs w:val="24"/>
              </w:rPr>
              <w:t>Teaching Assistant</w:t>
            </w:r>
          </w:p>
        </w:tc>
      </w:tr>
      <w:tr w:rsidR="3CF48CB4" w:rsidTr="3CF48CB4" w14:paraId="6353041D">
        <w:trPr>
          <w:trHeight w:val="567"/>
        </w:trPr>
        <w:tc>
          <w:tcPr>
            <w:tcW w:w="3823" w:type="dxa"/>
            <w:tcMar/>
            <w:vAlign w:val="center"/>
          </w:tcPr>
          <w:p w:rsidR="04B482E6" w:rsidP="3CF48CB4" w:rsidRDefault="04B482E6" w14:paraId="70CF21AC" w14:textId="32074310">
            <w:pPr>
              <w:pStyle w:val="Normal"/>
              <w:rPr>
                <w:rFonts w:ascii="Corbel" w:hAnsi="Corbel"/>
                <w:sz w:val="24"/>
                <w:szCs w:val="24"/>
              </w:rPr>
            </w:pPr>
            <w:r w:rsidRPr="3CF48CB4" w:rsidR="04B482E6">
              <w:rPr>
                <w:rFonts w:ascii="Corbel" w:hAnsi="Corbel"/>
                <w:sz w:val="24"/>
                <w:szCs w:val="24"/>
              </w:rPr>
              <w:t>Year 2</w:t>
            </w:r>
          </w:p>
        </w:tc>
        <w:tc>
          <w:tcPr>
            <w:tcW w:w="4394" w:type="dxa"/>
            <w:tcMar/>
          </w:tcPr>
          <w:p w:rsidR="04B482E6" w:rsidP="3CF48CB4" w:rsidRDefault="04B482E6" w14:paraId="734323BC" w14:textId="04CB0215">
            <w:pPr>
              <w:pStyle w:val="Normal"/>
              <w:rPr>
                <w:rFonts w:ascii="Corbel" w:hAnsi="Corbel"/>
                <w:sz w:val="24"/>
                <w:szCs w:val="24"/>
              </w:rPr>
            </w:pPr>
            <w:r w:rsidRPr="3CF48CB4" w:rsidR="04B482E6">
              <w:rPr>
                <w:rFonts w:ascii="Corbel" w:hAnsi="Corbel"/>
                <w:sz w:val="24"/>
                <w:szCs w:val="24"/>
              </w:rPr>
              <w:t>Akilma</w:t>
            </w:r>
            <w:r w:rsidRPr="3CF48CB4" w:rsidR="04B482E6">
              <w:rPr>
                <w:rFonts w:ascii="Corbel" w:hAnsi="Corbel"/>
                <w:sz w:val="24"/>
                <w:szCs w:val="24"/>
              </w:rPr>
              <w:t xml:space="preserve"> Begum</w:t>
            </w:r>
          </w:p>
        </w:tc>
        <w:tc>
          <w:tcPr>
            <w:tcW w:w="4112" w:type="dxa"/>
            <w:tcMar/>
          </w:tcPr>
          <w:p w:rsidR="3CF48CB4" w:rsidP="3CF48CB4" w:rsidRDefault="3CF48CB4" w14:paraId="112E76F3" w14:textId="34D4AA6C">
            <w:pPr>
              <w:rPr>
                <w:rFonts w:ascii="Corbel" w:hAnsi="Corbel"/>
                <w:sz w:val="24"/>
                <w:szCs w:val="24"/>
              </w:rPr>
            </w:pPr>
            <w:r w:rsidRPr="3CF48CB4" w:rsidR="3CF48CB4">
              <w:rPr>
                <w:rFonts w:ascii="Corbel" w:hAnsi="Corbel"/>
                <w:sz w:val="24"/>
                <w:szCs w:val="24"/>
              </w:rPr>
              <w:t>Paediatric First Aid</w:t>
            </w:r>
          </w:p>
        </w:tc>
        <w:tc>
          <w:tcPr>
            <w:tcW w:w="3973" w:type="dxa"/>
            <w:tcMar/>
          </w:tcPr>
          <w:p w:rsidR="3CF48CB4" w:rsidP="3CF48CB4" w:rsidRDefault="3CF48CB4" w14:paraId="259B533E" w14:textId="64ABCCB5">
            <w:pPr>
              <w:rPr>
                <w:rFonts w:ascii="Corbel" w:hAnsi="Corbel"/>
                <w:sz w:val="24"/>
                <w:szCs w:val="24"/>
              </w:rPr>
            </w:pPr>
            <w:r w:rsidRPr="3CF48CB4" w:rsidR="3CF48CB4">
              <w:rPr>
                <w:rFonts w:ascii="Corbel" w:hAnsi="Corbel"/>
                <w:sz w:val="24"/>
                <w:szCs w:val="24"/>
              </w:rPr>
              <w:t>Teaching Assistant</w:t>
            </w:r>
          </w:p>
        </w:tc>
      </w:tr>
      <w:tr w:rsidR="00566A6E" w:rsidTr="3CF48CB4" w14:paraId="6D7BE00F" w14:textId="77777777">
        <w:trPr>
          <w:trHeight w:val="567"/>
        </w:trPr>
        <w:tc>
          <w:tcPr>
            <w:tcW w:w="3823" w:type="dxa"/>
            <w:tcMar/>
            <w:vAlign w:val="center"/>
          </w:tcPr>
          <w:p w:rsidR="00566A6E" w:rsidP="3CF48CB4" w:rsidRDefault="00566A6E" w14:paraId="6B13CDCD" w14:textId="68F2480F">
            <w:pPr>
              <w:rPr>
                <w:rFonts w:ascii="Corbel" w:hAnsi="Corbel"/>
                <w:sz w:val="24"/>
                <w:szCs w:val="24"/>
              </w:rPr>
            </w:pPr>
            <w:r w:rsidRPr="3CF48CB4" w:rsidR="04B482E6">
              <w:rPr>
                <w:rFonts w:ascii="Corbel" w:hAnsi="Corbel"/>
                <w:sz w:val="24"/>
                <w:szCs w:val="24"/>
              </w:rPr>
              <w:t>KS2</w:t>
            </w:r>
          </w:p>
        </w:tc>
        <w:tc>
          <w:tcPr>
            <w:tcW w:w="4394" w:type="dxa"/>
            <w:tcMar/>
          </w:tcPr>
          <w:p w:rsidR="00566A6E" w:rsidP="3CF48CB4" w:rsidRDefault="00566A6E" w14:paraId="71CB2F93" w14:textId="6314EBB3">
            <w:pPr>
              <w:rPr>
                <w:rFonts w:ascii="Corbel" w:hAnsi="Corbel"/>
                <w:sz w:val="24"/>
                <w:szCs w:val="24"/>
              </w:rPr>
            </w:pPr>
            <w:r w:rsidRPr="3CF48CB4" w:rsidR="04B482E6">
              <w:rPr>
                <w:rFonts w:ascii="Corbel" w:hAnsi="Corbel"/>
                <w:sz w:val="24"/>
                <w:szCs w:val="24"/>
              </w:rPr>
              <w:t>Laura Wood</w:t>
            </w:r>
          </w:p>
        </w:tc>
        <w:tc>
          <w:tcPr>
            <w:tcW w:w="4112" w:type="dxa"/>
            <w:tcMar/>
          </w:tcPr>
          <w:p w:rsidR="00566A6E" w:rsidP="3CF48CB4" w:rsidRDefault="00566A6E" w14:paraId="1AED0F38" w14:textId="5C865F68">
            <w:pPr>
              <w:rPr>
                <w:rFonts w:ascii="Corbel" w:hAnsi="Corbel"/>
                <w:sz w:val="24"/>
                <w:szCs w:val="24"/>
              </w:rPr>
            </w:pPr>
            <w:r w:rsidRPr="3CF48CB4" w:rsidR="04B482E6">
              <w:rPr>
                <w:rFonts w:ascii="Corbel" w:hAnsi="Corbel"/>
                <w:sz w:val="24"/>
                <w:szCs w:val="24"/>
              </w:rPr>
              <w:t>First Aid</w:t>
            </w:r>
          </w:p>
        </w:tc>
        <w:tc>
          <w:tcPr>
            <w:tcW w:w="3973" w:type="dxa"/>
            <w:tcMar/>
          </w:tcPr>
          <w:p w:rsidR="00566A6E" w:rsidP="3CF48CB4" w:rsidRDefault="00566A6E" w14:paraId="136D91B7" w14:textId="28D243E9">
            <w:pPr>
              <w:rPr>
                <w:rFonts w:ascii="Corbel" w:hAnsi="Corbel"/>
                <w:sz w:val="24"/>
                <w:szCs w:val="24"/>
              </w:rPr>
            </w:pPr>
            <w:r w:rsidRPr="3CF48CB4" w:rsidR="04B482E6">
              <w:rPr>
                <w:rFonts w:ascii="Corbel" w:hAnsi="Corbel"/>
                <w:sz w:val="24"/>
                <w:szCs w:val="24"/>
              </w:rPr>
              <w:t>Teaching Assistant</w:t>
            </w:r>
          </w:p>
        </w:tc>
      </w:tr>
      <w:tr w:rsidR="00566A6E" w:rsidTr="3CF48CB4" w14:paraId="482B952B" w14:textId="77777777">
        <w:trPr>
          <w:trHeight w:val="567"/>
        </w:trPr>
        <w:tc>
          <w:tcPr>
            <w:tcW w:w="3823" w:type="dxa"/>
            <w:tcMar/>
            <w:vAlign w:val="center"/>
          </w:tcPr>
          <w:p w:rsidR="00566A6E" w:rsidP="3CF48CB4" w:rsidRDefault="00566A6E" w14:paraId="444FA3B3" w14:textId="577D0485">
            <w:pPr>
              <w:rPr>
                <w:rFonts w:ascii="Corbel" w:hAnsi="Corbel"/>
                <w:sz w:val="24"/>
                <w:szCs w:val="24"/>
              </w:rPr>
            </w:pPr>
            <w:r w:rsidRPr="3CF48CB4" w:rsidR="04B482E6">
              <w:rPr>
                <w:rFonts w:ascii="Corbel" w:hAnsi="Corbel"/>
                <w:sz w:val="24"/>
                <w:szCs w:val="24"/>
              </w:rPr>
              <w:t>KS2</w:t>
            </w:r>
          </w:p>
        </w:tc>
        <w:tc>
          <w:tcPr>
            <w:tcW w:w="4394" w:type="dxa"/>
            <w:tcMar/>
          </w:tcPr>
          <w:p w:rsidR="00566A6E" w:rsidP="3CF48CB4" w:rsidRDefault="00566A6E" w14:paraId="3E47D46E" w14:textId="1C574707">
            <w:pPr>
              <w:rPr>
                <w:rFonts w:ascii="Corbel" w:hAnsi="Corbel"/>
                <w:sz w:val="24"/>
                <w:szCs w:val="24"/>
              </w:rPr>
            </w:pPr>
            <w:r w:rsidRPr="3CF48CB4" w:rsidR="04B482E6">
              <w:rPr>
                <w:rFonts w:ascii="Corbel" w:hAnsi="Corbel"/>
                <w:sz w:val="24"/>
                <w:szCs w:val="24"/>
              </w:rPr>
              <w:t>Laura Platt</w:t>
            </w:r>
          </w:p>
        </w:tc>
        <w:tc>
          <w:tcPr>
            <w:tcW w:w="4112" w:type="dxa"/>
            <w:tcMar/>
          </w:tcPr>
          <w:p w:rsidR="00566A6E" w:rsidP="3CF48CB4" w:rsidRDefault="00566A6E" w14:paraId="64AD67F6" w14:textId="69C5B7FB">
            <w:pPr>
              <w:rPr>
                <w:rFonts w:ascii="Corbel" w:hAnsi="Corbel"/>
                <w:sz w:val="24"/>
                <w:szCs w:val="24"/>
              </w:rPr>
            </w:pPr>
            <w:r w:rsidRPr="3CF48CB4" w:rsidR="04B482E6">
              <w:rPr>
                <w:rFonts w:ascii="Corbel" w:hAnsi="Corbel"/>
                <w:sz w:val="24"/>
                <w:szCs w:val="24"/>
              </w:rPr>
              <w:t>First Aid</w:t>
            </w:r>
          </w:p>
        </w:tc>
        <w:tc>
          <w:tcPr>
            <w:tcW w:w="3973" w:type="dxa"/>
            <w:tcMar/>
          </w:tcPr>
          <w:p w:rsidR="00566A6E" w:rsidP="3CF48CB4" w:rsidRDefault="00566A6E" w14:paraId="6B7A26B3" w14:textId="4547B9C0">
            <w:pPr>
              <w:rPr>
                <w:rFonts w:ascii="Corbel" w:hAnsi="Corbel"/>
                <w:sz w:val="24"/>
                <w:szCs w:val="24"/>
              </w:rPr>
            </w:pPr>
            <w:r w:rsidRPr="3CF48CB4" w:rsidR="04B482E6">
              <w:rPr>
                <w:rFonts w:ascii="Corbel" w:hAnsi="Corbel"/>
                <w:sz w:val="24"/>
                <w:szCs w:val="24"/>
              </w:rPr>
              <w:t>Teaching Assistant</w:t>
            </w:r>
          </w:p>
        </w:tc>
      </w:tr>
      <w:tr w:rsidR="00566A6E" w:rsidTr="3CF48CB4" w14:paraId="4E33276D" w14:textId="77777777">
        <w:trPr>
          <w:trHeight w:val="567"/>
        </w:trPr>
        <w:tc>
          <w:tcPr>
            <w:tcW w:w="3823" w:type="dxa"/>
            <w:tcMar/>
            <w:vAlign w:val="center"/>
          </w:tcPr>
          <w:p w:rsidR="00566A6E" w:rsidP="3CF48CB4" w:rsidRDefault="00566A6E" w14:paraId="4B065B14" w14:textId="724E37B4">
            <w:pPr>
              <w:rPr>
                <w:rFonts w:ascii="Corbel" w:hAnsi="Corbel"/>
                <w:sz w:val="24"/>
                <w:szCs w:val="24"/>
              </w:rPr>
            </w:pPr>
            <w:r w:rsidRPr="3CF48CB4" w:rsidR="4578D4F1">
              <w:rPr>
                <w:rFonts w:ascii="Corbel" w:hAnsi="Corbel"/>
                <w:sz w:val="24"/>
                <w:szCs w:val="24"/>
              </w:rPr>
              <w:t>Year 6</w:t>
            </w:r>
          </w:p>
        </w:tc>
        <w:tc>
          <w:tcPr>
            <w:tcW w:w="4394" w:type="dxa"/>
            <w:tcMar/>
          </w:tcPr>
          <w:p w:rsidR="00566A6E" w:rsidP="3CF48CB4" w:rsidRDefault="00566A6E" w14:paraId="4DE0DA8B" w14:textId="142348A8">
            <w:pPr>
              <w:rPr>
                <w:rFonts w:ascii="Corbel" w:hAnsi="Corbel"/>
                <w:sz w:val="24"/>
                <w:szCs w:val="24"/>
              </w:rPr>
            </w:pPr>
            <w:r w:rsidRPr="3CF48CB4" w:rsidR="04B482E6">
              <w:rPr>
                <w:rFonts w:ascii="Corbel" w:hAnsi="Corbel"/>
                <w:sz w:val="24"/>
                <w:szCs w:val="24"/>
              </w:rPr>
              <w:t>Alison Jacques</w:t>
            </w:r>
          </w:p>
        </w:tc>
        <w:tc>
          <w:tcPr>
            <w:tcW w:w="4112" w:type="dxa"/>
            <w:tcMar/>
          </w:tcPr>
          <w:p w:rsidR="3CF48CB4" w:rsidP="3CF48CB4" w:rsidRDefault="3CF48CB4" w14:paraId="6AEB5E79" w14:textId="5C865F68">
            <w:pPr>
              <w:rPr>
                <w:rFonts w:ascii="Corbel" w:hAnsi="Corbel"/>
                <w:sz w:val="24"/>
                <w:szCs w:val="24"/>
              </w:rPr>
            </w:pPr>
            <w:r w:rsidRPr="3CF48CB4" w:rsidR="3CF48CB4">
              <w:rPr>
                <w:rFonts w:ascii="Corbel" w:hAnsi="Corbel"/>
                <w:sz w:val="24"/>
                <w:szCs w:val="24"/>
              </w:rPr>
              <w:t>First Aid</w:t>
            </w:r>
          </w:p>
        </w:tc>
        <w:tc>
          <w:tcPr>
            <w:tcW w:w="3973" w:type="dxa"/>
            <w:tcMar/>
          </w:tcPr>
          <w:p w:rsidR="3CF48CB4" w:rsidP="3CF48CB4" w:rsidRDefault="3CF48CB4" w14:paraId="13AD00D1" w14:textId="28D243E9">
            <w:pPr>
              <w:rPr>
                <w:rFonts w:ascii="Corbel" w:hAnsi="Corbel"/>
                <w:sz w:val="24"/>
                <w:szCs w:val="24"/>
              </w:rPr>
            </w:pPr>
            <w:r w:rsidRPr="3CF48CB4" w:rsidR="3CF48CB4">
              <w:rPr>
                <w:rFonts w:ascii="Corbel" w:hAnsi="Corbel"/>
                <w:sz w:val="24"/>
                <w:szCs w:val="24"/>
              </w:rPr>
              <w:t>Teaching Assistant</w:t>
            </w:r>
          </w:p>
        </w:tc>
      </w:tr>
      <w:tr w:rsidR="3CF48CB4" w:rsidTr="3CF48CB4" w14:paraId="63745947">
        <w:trPr>
          <w:trHeight w:val="567"/>
        </w:trPr>
        <w:tc>
          <w:tcPr>
            <w:tcW w:w="3823" w:type="dxa"/>
            <w:tcMar/>
            <w:vAlign w:val="center"/>
          </w:tcPr>
          <w:p w:rsidR="3007EE66" w:rsidP="3CF48CB4" w:rsidRDefault="3007EE66" w14:paraId="1229CA7F" w14:textId="72BC77B1">
            <w:pPr>
              <w:pStyle w:val="Normal"/>
              <w:rPr>
                <w:rFonts w:ascii="Corbel" w:hAnsi="Corbel"/>
                <w:sz w:val="24"/>
                <w:szCs w:val="24"/>
              </w:rPr>
            </w:pPr>
            <w:r w:rsidRPr="3CF48CB4" w:rsidR="3007EE66">
              <w:rPr>
                <w:rFonts w:ascii="Corbel" w:hAnsi="Corbel"/>
                <w:sz w:val="24"/>
                <w:szCs w:val="24"/>
              </w:rPr>
              <w:t>Year 3</w:t>
            </w:r>
          </w:p>
        </w:tc>
        <w:tc>
          <w:tcPr>
            <w:tcW w:w="4394" w:type="dxa"/>
            <w:tcMar/>
          </w:tcPr>
          <w:p w:rsidR="04B482E6" w:rsidP="3CF48CB4" w:rsidRDefault="04B482E6" w14:paraId="3616DF12" w14:textId="52375A82">
            <w:pPr>
              <w:pStyle w:val="Normal"/>
              <w:rPr>
                <w:rFonts w:ascii="Corbel" w:hAnsi="Corbel"/>
                <w:sz w:val="24"/>
                <w:szCs w:val="24"/>
              </w:rPr>
            </w:pPr>
            <w:r w:rsidRPr="3CF48CB4" w:rsidR="04B482E6">
              <w:rPr>
                <w:rFonts w:ascii="Corbel" w:hAnsi="Corbel"/>
                <w:sz w:val="24"/>
                <w:szCs w:val="24"/>
              </w:rPr>
              <w:t>Kerry Hutchcroft</w:t>
            </w:r>
          </w:p>
        </w:tc>
        <w:tc>
          <w:tcPr>
            <w:tcW w:w="4112" w:type="dxa"/>
            <w:tcMar/>
          </w:tcPr>
          <w:p w:rsidR="3CF48CB4" w:rsidP="3CF48CB4" w:rsidRDefault="3CF48CB4" w14:paraId="0A1F8B8E" w14:textId="5C865F68">
            <w:pPr>
              <w:rPr>
                <w:rFonts w:ascii="Corbel" w:hAnsi="Corbel"/>
                <w:sz w:val="24"/>
                <w:szCs w:val="24"/>
              </w:rPr>
            </w:pPr>
            <w:r w:rsidRPr="3CF48CB4" w:rsidR="3CF48CB4">
              <w:rPr>
                <w:rFonts w:ascii="Corbel" w:hAnsi="Corbel"/>
                <w:sz w:val="24"/>
                <w:szCs w:val="24"/>
              </w:rPr>
              <w:t>First Aid</w:t>
            </w:r>
          </w:p>
        </w:tc>
        <w:tc>
          <w:tcPr>
            <w:tcW w:w="3973" w:type="dxa"/>
            <w:tcMar/>
          </w:tcPr>
          <w:p w:rsidR="3CF48CB4" w:rsidP="3CF48CB4" w:rsidRDefault="3CF48CB4" w14:paraId="3AEC7465" w14:textId="28D243E9">
            <w:pPr>
              <w:rPr>
                <w:rFonts w:ascii="Corbel" w:hAnsi="Corbel"/>
                <w:sz w:val="24"/>
                <w:szCs w:val="24"/>
              </w:rPr>
            </w:pPr>
            <w:r w:rsidRPr="3CF48CB4" w:rsidR="3CF48CB4">
              <w:rPr>
                <w:rFonts w:ascii="Corbel" w:hAnsi="Corbel"/>
                <w:sz w:val="24"/>
                <w:szCs w:val="24"/>
              </w:rPr>
              <w:t>Teaching Assistant</w:t>
            </w:r>
          </w:p>
        </w:tc>
      </w:tr>
      <w:tr w:rsidR="3CF48CB4" w:rsidTr="3CF48CB4" w14:paraId="6264F890">
        <w:trPr>
          <w:trHeight w:val="567"/>
        </w:trPr>
        <w:tc>
          <w:tcPr>
            <w:tcW w:w="3823" w:type="dxa"/>
            <w:tcMar/>
            <w:vAlign w:val="center"/>
          </w:tcPr>
          <w:p w:rsidR="3CF48CB4" w:rsidP="3CF48CB4" w:rsidRDefault="3CF48CB4" w14:paraId="0EF89383" w14:textId="04A8E005">
            <w:pPr>
              <w:pStyle w:val="Normal"/>
              <w:rPr>
                <w:rFonts w:ascii="Corbel" w:hAnsi="Corbel"/>
                <w:sz w:val="24"/>
                <w:szCs w:val="24"/>
              </w:rPr>
            </w:pPr>
          </w:p>
        </w:tc>
        <w:tc>
          <w:tcPr>
            <w:tcW w:w="4394" w:type="dxa"/>
            <w:tcMar/>
          </w:tcPr>
          <w:p w:rsidR="5EB391D6" w:rsidP="3CF48CB4" w:rsidRDefault="5EB391D6" w14:paraId="32CCD2DB" w14:textId="4007F8FE">
            <w:pPr>
              <w:pStyle w:val="Normal"/>
              <w:rPr>
                <w:rFonts w:ascii="Corbel" w:hAnsi="Corbel"/>
                <w:sz w:val="24"/>
                <w:szCs w:val="24"/>
              </w:rPr>
            </w:pPr>
            <w:r w:rsidRPr="3CF48CB4" w:rsidR="5EB391D6">
              <w:rPr>
                <w:rFonts w:ascii="Corbel" w:hAnsi="Corbel"/>
                <w:sz w:val="24"/>
                <w:szCs w:val="24"/>
              </w:rPr>
              <w:t>Ke</w:t>
            </w:r>
            <w:r w:rsidRPr="3CF48CB4" w:rsidR="3DA4BD26">
              <w:rPr>
                <w:rFonts w:ascii="Corbel" w:hAnsi="Corbel"/>
                <w:sz w:val="24"/>
                <w:szCs w:val="24"/>
              </w:rPr>
              <w:t>rry</w:t>
            </w:r>
            <w:r w:rsidRPr="3CF48CB4" w:rsidR="5EB391D6">
              <w:rPr>
                <w:rFonts w:ascii="Corbel" w:hAnsi="Corbel"/>
                <w:sz w:val="24"/>
                <w:szCs w:val="24"/>
              </w:rPr>
              <w:t xml:space="preserve"> Hand</w:t>
            </w:r>
          </w:p>
        </w:tc>
        <w:tc>
          <w:tcPr>
            <w:tcW w:w="4112" w:type="dxa"/>
            <w:tcMar/>
          </w:tcPr>
          <w:p w:rsidR="3CF48CB4" w:rsidP="3CF48CB4" w:rsidRDefault="3CF48CB4" w14:paraId="776122E1" w14:textId="5C865F68">
            <w:pPr>
              <w:rPr>
                <w:rFonts w:ascii="Corbel" w:hAnsi="Corbel"/>
                <w:sz w:val="24"/>
                <w:szCs w:val="24"/>
              </w:rPr>
            </w:pPr>
            <w:r w:rsidRPr="3CF48CB4" w:rsidR="3CF48CB4">
              <w:rPr>
                <w:rFonts w:ascii="Corbel" w:hAnsi="Corbel"/>
                <w:sz w:val="24"/>
                <w:szCs w:val="24"/>
              </w:rPr>
              <w:t>First Aid</w:t>
            </w:r>
          </w:p>
        </w:tc>
        <w:tc>
          <w:tcPr>
            <w:tcW w:w="3973" w:type="dxa"/>
            <w:tcMar/>
          </w:tcPr>
          <w:p w:rsidR="0B713F72" w:rsidP="3CF48CB4" w:rsidRDefault="0B713F72" w14:paraId="4A2A68C2" w14:textId="3C5BCF21">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0B713F72">
              <w:rPr>
                <w:rFonts w:ascii="Corbel" w:hAnsi="Corbel"/>
                <w:sz w:val="24"/>
                <w:szCs w:val="24"/>
              </w:rPr>
              <w:t>HLTA</w:t>
            </w:r>
          </w:p>
        </w:tc>
      </w:tr>
      <w:tr w:rsidR="3CF48CB4" w:rsidTr="3CF48CB4" w14:paraId="469B065E">
        <w:trPr>
          <w:trHeight w:val="567"/>
        </w:trPr>
        <w:tc>
          <w:tcPr>
            <w:tcW w:w="3823" w:type="dxa"/>
            <w:tcMar/>
            <w:vAlign w:val="center"/>
          </w:tcPr>
          <w:p w:rsidR="058D001F" w:rsidP="3CF48CB4" w:rsidRDefault="058D001F" w14:paraId="3C262A1F" w14:textId="69951244">
            <w:pPr>
              <w:pStyle w:val="Normal"/>
              <w:rPr>
                <w:rFonts w:ascii="Corbel" w:hAnsi="Corbel"/>
                <w:sz w:val="24"/>
                <w:szCs w:val="24"/>
              </w:rPr>
            </w:pPr>
            <w:r w:rsidRPr="3CF48CB4" w:rsidR="058D001F">
              <w:rPr>
                <w:rFonts w:ascii="Corbel" w:hAnsi="Corbel"/>
                <w:sz w:val="24"/>
                <w:szCs w:val="24"/>
              </w:rPr>
              <w:t>Rainbow Room</w:t>
            </w:r>
          </w:p>
        </w:tc>
        <w:tc>
          <w:tcPr>
            <w:tcW w:w="4394" w:type="dxa"/>
            <w:tcMar/>
          </w:tcPr>
          <w:p w:rsidR="058D001F" w:rsidP="3CF48CB4" w:rsidRDefault="058D001F" w14:paraId="415EA6A3" w14:textId="27DBFD99">
            <w:pPr>
              <w:pStyle w:val="Normal"/>
              <w:rPr>
                <w:rFonts w:ascii="Corbel" w:hAnsi="Corbel"/>
                <w:sz w:val="24"/>
                <w:szCs w:val="24"/>
              </w:rPr>
            </w:pPr>
            <w:r w:rsidRPr="3CF48CB4" w:rsidR="058D001F">
              <w:rPr>
                <w:rFonts w:ascii="Corbel" w:hAnsi="Corbel"/>
                <w:sz w:val="24"/>
                <w:szCs w:val="24"/>
              </w:rPr>
              <w:t>Rachel Brown</w:t>
            </w:r>
          </w:p>
        </w:tc>
        <w:tc>
          <w:tcPr>
            <w:tcW w:w="4112" w:type="dxa"/>
            <w:tcMar/>
          </w:tcPr>
          <w:p w:rsidR="3CF48CB4" w:rsidP="3CF48CB4" w:rsidRDefault="3CF48CB4" w14:paraId="68A87C44" w14:textId="34D4AA6C">
            <w:pPr>
              <w:rPr>
                <w:rFonts w:ascii="Corbel" w:hAnsi="Corbel"/>
                <w:sz w:val="24"/>
                <w:szCs w:val="24"/>
              </w:rPr>
            </w:pPr>
            <w:r w:rsidRPr="3CF48CB4" w:rsidR="3CF48CB4">
              <w:rPr>
                <w:rFonts w:ascii="Corbel" w:hAnsi="Corbel"/>
                <w:sz w:val="24"/>
                <w:szCs w:val="24"/>
              </w:rPr>
              <w:t>Paediatric First Aid</w:t>
            </w:r>
          </w:p>
        </w:tc>
        <w:tc>
          <w:tcPr>
            <w:tcW w:w="3973" w:type="dxa"/>
            <w:tcMar/>
          </w:tcPr>
          <w:p w:rsidR="3CF48CB4" w:rsidP="3CF48CB4" w:rsidRDefault="3CF48CB4" w14:paraId="50418AD7" w14:textId="64ABCCB5">
            <w:pPr>
              <w:rPr>
                <w:rFonts w:ascii="Corbel" w:hAnsi="Corbel"/>
                <w:sz w:val="24"/>
                <w:szCs w:val="24"/>
              </w:rPr>
            </w:pPr>
            <w:r w:rsidRPr="3CF48CB4" w:rsidR="3CF48CB4">
              <w:rPr>
                <w:rFonts w:ascii="Corbel" w:hAnsi="Corbel"/>
                <w:sz w:val="24"/>
                <w:szCs w:val="24"/>
              </w:rPr>
              <w:t>Teaching Assistant</w:t>
            </w:r>
          </w:p>
        </w:tc>
      </w:tr>
      <w:tr w:rsidR="3CF48CB4" w:rsidTr="3CF48CB4" w14:paraId="3BCBA7B5">
        <w:trPr>
          <w:trHeight w:val="567"/>
        </w:trPr>
        <w:tc>
          <w:tcPr>
            <w:tcW w:w="3823" w:type="dxa"/>
            <w:tcMar/>
            <w:vAlign w:val="center"/>
          </w:tcPr>
          <w:p w:rsidR="3CF48CB4" w:rsidP="3CF48CB4" w:rsidRDefault="3CF48CB4" w14:paraId="05E3DE66" w14:textId="738E50A6">
            <w:pPr>
              <w:pStyle w:val="Normal"/>
              <w:rPr>
                <w:rFonts w:ascii="Corbel" w:hAnsi="Corbel"/>
                <w:sz w:val="24"/>
                <w:szCs w:val="24"/>
              </w:rPr>
            </w:pPr>
          </w:p>
        </w:tc>
        <w:tc>
          <w:tcPr>
            <w:tcW w:w="4394" w:type="dxa"/>
            <w:tcMar/>
          </w:tcPr>
          <w:p w:rsidR="6E249BF3" w:rsidP="3CF48CB4" w:rsidRDefault="6E249BF3" w14:paraId="2578AFC0" w14:textId="4A635F73">
            <w:pPr>
              <w:pStyle w:val="Normal"/>
              <w:rPr>
                <w:rFonts w:ascii="Corbel" w:hAnsi="Corbel"/>
                <w:sz w:val="24"/>
                <w:szCs w:val="24"/>
              </w:rPr>
            </w:pPr>
            <w:r w:rsidRPr="3CF48CB4" w:rsidR="6E249BF3">
              <w:rPr>
                <w:rFonts w:ascii="Corbel" w:hAnsi="Corbel"/>
                <w:sz w:val="24"/>
                <w:szCs w:val="24"/>
              </w:rPr>
              <w:t>Caroline Kennedy</w:t>
            </w:r>
          </w:p>
        </w:tc>
        <w:tc>
          <w:tcPr>
            <w:tcW w:w="4112" w:type="dxa"/>
            <w:tcMar/>
          </w:tcPr>
          <w:p w:rsidR="3CF48CB4" w:rsidP="3CF48CB4" w:rsidRDefault="3CF48CB4" w14:paraId="32E2FBCD" w14:textId="34D4AA6C">
            <w:pPr>
              <w:rPr>
                <w:rFonts w:ascii="Corbel" w:hAnsi="Corbel"/>
                <w:sz w:val="24"/>
                <w:szCs w:val="24"/>
              </w:rPr>
            </w:pPr>
            <w:r w:rsidRPr="3CF48CB4" w:rsidR="3CF48CB4">
              <w:rPr>
                <w:rFonts w:ascii="Corbel" w:hAnsi="Corbel"/>
                <w:sz w:val="24"/>
                <w:szCs w:val="24"/>
              </w:rPr>
              <w:t>Paediatric First Aid</w:t>
            </w:r>
          </w:p>
        </w:tc>
        <w:tc>
          <w:tcPr>
            <w:tcW w:w="3973" w:type="dxa"/>
            <w:tcMar/>
          </w:tcPr>
          <w:p w:rsidR="28144BF4" w:rsidP="3CF48CB4" w:rsidRDefault="28144BF4" w14:paraId="728BBCAD" w14:textId="4A315ABC">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28144BF4">
              <w:rPr>
                <w:rFonts w:ascii="Corbel" w:hAnsi="Corbel"/>
                <w:sz w:val="24"/>
                <w:szCs w:val="24"/>
              </w:rPr>
              <w:t>Lunchtime Assistant</w:t>
            </w:r>
          </w:p>
          <w:p w:rsidR="28144BF4" w:rsidP="3CF48CB4" w:rsidRDefault="28144BF4" w14:paraId="64D76388" w14:textId="1874E5A7">
            <w:pPr>
              <w:pStyle w:val="Normal"/>
              <w:suppressLineNumbers w:val="0"/>
              <w:bidi w:val="0"/>
              <w:spacing w:before="0" w:beforeAutospacing="off" w:after="0" w:afterAutospacing="off" w:line="240" w:lineRule="auto"/>
              <w:ind w:left="0" w:right="0"/>
              <w:jc w:val="left"/>
              <w:rPr>
                <w:rFonts w:ascii="Corbel" w:hAnsi="Corbel"/>
                <w:sz w:val="24"/>
                <w:szCs w:val="24"/>
              </w:rPr>
            </w:pPr>
            <w:r w:rsidRPr="3CF48CB4" w:rsidR="28144BF4">
              <w:rPr>
                <w:rFonts w:ascii="Corbel" w:hAnsi="Corbel"/>
                <w:sz w:val="24"/>
                <w:szCs w:val="24"/>
              </w:rPr>
              <w:t>RSC Manager</w:t>
            </w:r>
          </w:p>
        </w:tc>
      </w:tr>
      <w:tr w:rsidR="3CF48CB4" w:rsidTr="3CF48CB4" w14:paraId="0AC527D4">
        <w:trPr>
          <w:trHeight w:val="567"/>
        </w:trPr>
        <w:tc>
          <w:tcPr>
            <w:tcW w:w="3823" w:type="dxa"/>
            <w:tcMar/>
            <w:vAlign w:val="center"/>
          </w:tcPr>
          <w:p w:rsidR="3CF48CB4" w:rsidP="3CF48CB4" w:rsidRDefault="3CF48CB4" w14:paraId="17C26B75" w14:textId="72F6D070">
            <w:pPr>
              <w:pStyle w:val="Normal"/>
              <w:rPr>
                <w:rFonts w:ascii="Corbel" w:hAnsi="Corbel"/>
                <w:sz w:val="24"/>
                <w:szCs w:val="24"/>
              </w:rPr>
            </w:pPr>
          </w:p>
        </w:tc>
        <w:tc>
          <w:tcPr>
            <w:tcW w:w="4394" w:type="dxa"/>
            <w:tcMar/>
          </w:tcPr>
          <w:p w:rsidR="28144BF4" w:rsidP="3CF48CB4" w:rsidRDefault="28144BF4" w14:paraId="71AC25D3" w14:textId="2942F4FE">
            <w:pPr>
              <w:pStyle w:val="Normal"/>
              <w:rPr>
                <w:rFonts w:ascii="Corbel" w:hAnsi="Corbel"/>
                <w:sz w:val="24"/>
                <w:szCs w:val="24"/>
              </w:rPr>
            </w:pPr>
            <w:r w:rsidRPr="3CF48CB4" w:rsidR="28144BF4">
              <w:rPr>
                <w:rFonts w:ascii="Corbel" w:hAnsi="Corbel"/>
                <w:sz w:val="24"/>
                <w:szCs w:val="24"/>
              </w:rPr>
              <w:t>Laura Woolliscroft</w:t>
            </w:r>
          </w:p>
        </w:tc>
        <w:tc>
          <w:tcPr>
            <w:tcW w:w="4112" w:type="dxa"/>
            <w:tcMar/>
          </w:tcPr>
          <w:p w:rsidR="28144BF4" w:rsidP="3CF48CB4" w:rsidRDefault="28144BF4" w14:paraId="439EA40E" w14:textId="656F2BE5">
            <w:pPr>
              <w:pStyle w:val="Normal"/>
              <w:rPr>
                <w:rFonts w:ascii="Corbel" w:hAnsi="Corbel"/>
                <w:sz w:val="24"/>
                <w:szCs w:val="24"/>
              </w:rPr>
            </w:pPr>
            <w:r w:rsidRPr="3CF48CB4" w:rsidR="28144BF4">
              <w:rPr>
                <w:rFonts w:ascii="Corbel" w:hAnsi="Corbel"/>
                <w:sz w:val="24"/>
                <w:szCs w:val="24"/>
              </w:rPr>
              <w:t>First Aid</w:t>
            </w:r>
          </w:p>
        </w:tc>
        <w:tc>
          <w:tcPr>
            <w:tcW w:w="3973" w:type="dxa"/>
            <w:tcMar/>
          </w:tcPr>
          <w:p w:rsidR="28144BF4" w:rsidP="3CF48CB4" w:rsidRDefault="28144BF4" w14:paraId="00528252" w14:textId="22C8201E">
            <w:pPr>
              <w:pStyle w:val="Normal"/>
              <w:rPr>
                <w:rFonts w:ascii="Corbel" w:hAnsi="Corbel"/>
                <w:sz w:val="24"/>
                <w:szCs w:val="24"/>
              </w:rPr>
            </w:pPr>
            <w:r w:rsidRPr="3CF48CB4" w:rsidR="28144BF4">
              <w:rPr>
                <w:rFonts w:ascii="Corbel" w:hAnsi="Corbel"/>
                <w:sz w:val="24"/>
                <w:szCs w:val="24"/>
              </w:rPr>
              <w:t>Lunchtime &amp; RSC Assistant</w:t>
            </w:r>
          </w:p>
        </w:tc>
      </w:tr>
      <w:tr w:rsidR="3CF48CB4" w:rsidTr="3CF48CB4" w14:paraId="5C537077">
        <w:trPr>
          <w:trHeight w:val="567"/>
        </w:trPr>
        <w:tc>
          <w:tcPr>
            <w:tcW w:w="3823" w:type="dxa"/>
            <w:tcMar/>
            <w:vAlign w:val="center"/>
          </w:tcPr>
          <w:p w:rsidR="3CF48CB4" w:rsidP="3CF48CB4" w:rsidRDefault="3CF48CB4" w14:paraId="2FB0EFBC" w14:textId="16FAD293">
            <w:pPr>
              <w:pStyle w:val="Normal"/>
              <w:rPr>
                <w:rFonts w:ascii="Corbel" w:hAnsi="Corbel"/>
                <w:sz w:val="24"/>
                <w:szCs w:val="24"/>
              </w:rPr>
            </w:pPr>
          </w:p>
        </w:tc>
        <w:tc>
          <w:tcPr>
            <w:tcW w:w="4394" w:type="dxa"/>
            <w:tcMar/>
          </w:tcPr>
          <w:p w:rsidR="28144BF4" w:rsidP="3CF48CB4" w:rsidRDefault="28144BF4" w14:paraId="7A613EC5" w14:textId="72E02171">
            <w:pPr>
              <w:pStyle w:val="Normal"/>
              <w:rPr>
                <w:rFonts w:ascii="Corbel" w:hAnsi="Corbel"/>
                <w:sz w:val="24"/>
                <w:szCs w:val="24"/>
              </w:rPr>
            </w:pPr>
            <w:r w:rsidRPr="3CF48CB4" w:rsidR="28144BF4">
              <w:rPr>
                <w:rFonts w:ascii="Corbel" w:hAnsi="Corbel"/>
                <w:sz w:val="24"/>
                <w:szCs w:val="24"/>
              </w:rPr>
              <w:t>Steph Stanley</w:t>
            </w:r>
          </w:p>
        </w:tc>
        <w:tc>
          <w:tcPr>
            <w:tcW w:w="4112" w:type="dxa"/>
            <w:tcMar/>
          </w:tcPr>
          <w:p w:rsidR="28144BF4" w:rsidP="3CF48CB4" w:rsidRDefault="28144BF4" w14:paraId="28C627C3" w14:textId="30BF15C9">
            <w:pPr>
              <w:rPr>
                <w:rFonts w:ascii="Corbel" w:hAnsi="Corbel"/>
                <w:sz w:val="24"/>
                <w:szCs w:val="24"/>
              </w:rPr>
            </w:pPr>
            <w:r w:rsidRPr="3CF48CB4" w:rsidR="28144BF4">
              <w:rPr>
                <w:rFonts w:ascii="Corbel" w:hAnsi="Corbel"/>
                <w:sz w:val="24"/>
                <w:szCs w:val="24"/>
              </w:rPr>
              <w:t>Paediatric First Aid</w:t>
            </w:r>
          </w:p>
        </w:tc>
        <w:tc>
          <w:tcPr>
            <w:tcW w:w="3973" w:type="dxa"/>
            <w:tcMar/>
          </w:tcPr>
          <w:p w:rsidR="28144BF4" w:rsidP="3CF48CB4" w:rsidRDefault="28144BF4" w14:paraId="470A1771" w14:textId="77BEC5B6">
            <w:pPr>
              <w:pStyle w:val="Normal"/>
              <w:rPr>
                <w:rFonts w:ascii="Corbel" w:hAnsi="Corbel"/>
                <w:sz w:val="24"/>
                <w:szCs w:val="24"/>
              </w:rPr>
            </w:pPr>
            <w:r w:rsidRPr="3CF48CB4" w:rsidR="28144BF4">
              <w:rPr>
                <w:rFonts w:ascii="Corbel" w:hAnsi="Corbel"/>
                <w:sz w:val="24"/>
                <w:szCs w:val="24"/>
              </w:rPr>
              <w:t xml:space="preserve">Lunchtime Supervisor &amp; RSC </w:t>
            </w:r>
            <w:r w:rsidRPr="3CF48CB4" w:rsidR="28144BF4">
              <w:rPr>
                <w:rFonts w:ascii="Corbel" w:hAnsi="Corbel"/>
                <w:sz w:val="24"/>
                <w:szCs w:val="24"/>
              </w:rPr>
              <w:t>Assistant</w:t>
            </w:r>
          </w:p>
        </w:tc>
      </w:tr>
    </w:tbl>
    <w:p w:rsidR="3CF48CB4" w:rsidRDefault="3CF48CB4" w14:paraId="2F8E29CF" w14:textId="7AA6F9EC"/>
    <w:p w:rsidRPr="00671090" w:rsidR="00A522E7" w:rsidP="00A755E9" w:rsidRDefault="00671090" w14:paraId="1AAA5397" w14:textId="631E2728">
      <w:pPr>
        <w:shd w:val="clear" w:color="auto" w:fill="00B050"/>
        <w:rPr>
          <w:rFonts w:ascii="Corbel" w:hAnsi="Corbel"/>
          <w:color w:val="FFFFFF" w:themeColor="background1"/>
          <w:sz w:val="44"/>
          <w:szCs w:val="44"/>
        </w:rPr>
      </w:pPr>
      <w:r w:rsidRPr="3CF48CB4" w:rsidR="005F140E">
        <w:rPr>
          <w:rFonts w:ascii="Corbel" w:hAnsi="Corbel"/>
          <w:color w:val="FFFFFF" w:themeColor="background1" w:themeTint="FF" w:themeShade="FF"/>
          <w:sz w:val="44"/>
          <w:szCs w:val="44"/>
        </w:rPr>
        <w:t>Your nearest first aid box is situated:</w:t>
      </w:r>
      <w:r w:rsidRPr="3CF48CB4" w:rsidR="6B6C84B9">
        <w:rPr>
          <w:rFonts w:ascii="Corbel" w:hAnsi="Corbel"/>
          <w:color w:val="FFFFFF" w:themeColor="background1" w:themeTint="FF" w:themeShade="FF"/>
          <w:sz w:val="44"/>
          <w:szCs w:val="44"/>
        </w:rPr>
        <w:t xml:space="preserve"> Classroom First Aid Cupboard</w:t>
      </w:r>
    </w:p>
    <w:p w:rsidRPr="00F6746C" w:rsidR="004C29EA" w:rsidP="3CF48CB4" w:rsidRDefault="00F6746C" w14:paraId="32CB825A" w14:textId="60EF391C">
      <w:pPr>
        <w:pStyle w:val="Normal"/>
        <w:pBdr>
          <w:top w:val="single" w:color="FF000000" w:sz="4" w:space="1"/>
          <w:left w:val="single" w:color="FF000000" w:sz="4" w:space="4"/>
          <w:bottom w:val="single" w:color="FF000000" w:sz="4" w:space="1"/>
          <w:right w:val="single" w:color="FF000000" w:sz="4" w:space="4"/>
        </w:pBdr>
        <w:shd w:val="clear" w:color="auto" w:fill="00B050"/>
        <w:jc w:val="right"/>
        <w:rPr>
          <w:color w:val="FFFFFF" w:themeColor="background1"/>
          <w:sz w:val="24"/>
          <w:szCs w:val="24"/>
        </w:rPr>
      </w:pPr>
      <w:r w:rsidR="00F6746C">
        <w:drawing>
          <wp:anchor distT="0" distB="0" distL="114300" distR="114300" simplePos="0" relativeHeight="251660292" behindDoc="0" locked="0" layoutInCell="1" allowOverlap="1" wp14:editId="554808A6" wp14:anchorId="711134E2">
            <wp:simplePos x="0" y="0"/>
            <wp:positionH relativeFrom="column">
              <wp:posOffset>8896350</wp:posOffset>
            </wp:positionH>
            <wp:positionV relativeFrom="paragraph">
              <wp:posOffset>295275</wp:posOffset>
            </wp:positionV>
            <wp:extent cx="1147482" cy="754447"/>
            <wp:effectExtent l="114300" t="114300" r="147955" b="140970"/>
            <wp:wrapNone/>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bwMode="auto">
                    <a:xfrm>
                      <a:off x="0" y="0"/>
                      <a:ext cx="1147482" cy="7544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3CF48CB4" w:rsidR="00F6746C">
        <w:rPr>
          <w:color w:val="FFFFFF" w:themeColor="background1" w:themeTint="FF" w:themeShade="FF"/>
          <w:sz w:val="24"/>
          <w:szCs w:val="24"/>
        </w:rPr>
        <w:t>Updated: 01/09/202</w:t>
      </w:r>
      <w:r w:rsidRPr="3CF48CB4" w:rsidR="00DF251B">
        <w:rPr>
          <w:color w:val="FFFFFF" w:themeColor="background1" w:themeTint="FF" w:themeShade="FF"/>
          <w:sz w:val="24"/>
          <w:szCs w:val="24"/>
        </w:rPr>
        <w:t>6</w:t>
      </w:r>
      <w:r>
        <w:tab/>
      </w:r>
    </w:p>
    <w:sectPr w:rsidRPr="00F6746C" w:rsidR="004C29EA" w:rsidSect="00671090">
      <w:pgSz w:w="16838" w:h="11906" w:orient="landscape"/>
      <w:pgMar w:top="284" w:right="249" w:bottom="567" w:left="284"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A5590" w:rsidP="00A97D53" w:rsidRDefault="009A5590" w14:paraId="2C7F30FA" w14:textId="77777777">
      <w:r>
        <w:separator/>
      </w:r>
    </w:p>
  </w:endnote>
  <w:endnote w:type="continuationSeparator" w:id="0">
    <w:p w:rsidR="009A5590" w:rsidP="00A97D53" w:rsidRDefault="009A5590" w14:paraId="16559637" w14:textId="77777777">
      <w:r>
        <w:continuationSeparator/>
      </w:r>
    </w:p>
  </w:endnote>
  <w:endnote w:type="continuationNotice" w:id="1">
    <w:p w:rsidR="009A5590" w:rsidRDefault="009A5590" w14:paraId="2F56F9D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rsidRPr="00C85DDD" w:rsidR="00C02A36" w:rsidP="00C85DDD" w:rsidRDefault="00C02A36" w14:paraId="0116B185" w14:textId="77777777">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line id="Straight Connector 4"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o:spid="_x0000_s1026" strokecolor="#ff4874" strokeweight="1pt" from="-5.65pt,-2.15pt" to="-5.65pt,14.85pt" w14:anchorId="0158C0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29EA" w:rsidRDefault="004C29EA" w14:paraId="074847EA" w14:textId="2C9CA4EC">
    <w:pPr>
      <w:pStyle w:val="Footer"/>
    </w:pPr>
  </w:p>
  <w:p w:rsidRPr="00C85DDD" w:rsidR="00C02A36" w:rsidP="00C85DDD" w:rsidRDefault="00C02A36" w14:paraId="7813774C" w14:textId="28E57150">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A5590" w:rsidP="00A97D53" w:rsidRDefault="009A5590" w14:paraId="38CB8070" w14:textId="77777777">
      <w:r>
        <w:separator/>
      </w:r>
    </w:p>
  </w:footnote>
  <w:footnote w:type="continuationSeparator" w:id="0">
    <w:p w:rsidR="009A5590" w:rsidP="00A97D53" w:rsidRDefault="009A5590" w14:paraId="2DC0032B" w14:textId="77777777">
      <w:r>
        <w:continuationSeparator/>
      </w:r>
    </w:p>
  </w:footnote>
  <w:footnote w:type="continuationNotice" w:id="1">
    <w:p w:rsidR="009A5590" w:rsidRDefault="009A5590" w14:paraId="3714335F"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w14:anchorId="3ACD9A9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3" style="width:5.25pt;height:10.5pt" o:bullet="t" type="#_x0000_t75">
        <v:imagedata o:title="" r:id="rId1"/>
      </v:shape>
    </w:pict>
  </w:numPicBullet>
  <w:abstractNum w:abstractNumId="0" w15:restartNumberingAfterBreak="0">
    <w:nsid w:val="0000000B"/>
    <w:multiLevelType w:val="hybridMultilevel"/>
    <w:tmpl w:val="5D5CED92"/>
    <w:lvl w:ilvl="0" w:tplc="FFFFFFFF">
      <w:start w:val="1"/>
      <w:numFmt w:val="bullet"/>
      <w:lvlText w:val="o"/>
      <w:lvlJc w:val="left"/>
      <w:pPr>
        <w:ind w:left="720" w:hanging="360"/>
      </w:pPr>
      <w:rPr>
        <w:rFonts w:ascii="Courier New" w:hAnsi="Courier New"/>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3"/>
    <w:multiLevelType w:val="hybridMultilevel"/>
    <w:tmpl w:val="C93818F6"/>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b w:val="0"/>
        <w:bCs w:val="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805DB"/>
    <w:multiLevelType w:val="hybridMultilevel"/>
    <w:tmpl w:val="9A1EF902"/>
    <w:lvl w:ilvl="0" w:tplc="FFFFFFFF">
      <w:start w:val="1"/>
      <w:numFmt w:val="bullet"/>
      <w:lvlText w:val=""/>
      <w:lvlJc w:val="left"/>
      <w:pPr>
        <w:ind w:left="720" w:hanging="360"/>
      </w:pPr>
      <w:rPr>
        <w:rFonts w:ascii="Symbol" w:hAnsi="Symbol"/>
        <w:b w:val="0"/>
        <w:bCs w:val="0"/>
      </w:rPr>
    </w:lvl>
    <w:lvl w:ilvl="1" w:tplc="0F56CF9E">
      <w:numFmt w:val="bullet"/>
      <w:lvlText w:val="-"/>
      <w:lvlJc w:val="left"/>
      <w:pPr>
        <w:tabs>
          <w:tab w:val="num" w:pos="1440"/>
        </w:tabs>
        <w:ind w:left="1440" w:hanging="360"/>
      </w:pPr>
      <w:rPr>
        <w:rFonts w:hint="default" w:ascii="Corbel" w:hAnsi="Corbel" w:eastAsia="Arial" w:cs="Arial"/>
      </w:rPr>
    </w:lvl>
    <w:lvl w:ilvl="2" w:tplc="0F56CF9E">
      <w:numFmt w:val="bullet"/>
      <w:lvlText w:val="-"/>
      <w:lvlJc w:val="left"/>
      <w:pPr>
        <w:tabs>
          <w:tab w:val="num" w:pos="2160"/>
        </w:tabs>
        <w:ind w:left="2160" w:hanging="360"/>
      </w:pPr>
      <w:rPr>
        <w:rFonts w:hint="default" w:ascii="Corbel" w:hAnsi="Corbel" w:eastAsia="Arial" w:cs="Arial"/>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1C5C2E5E"/>
    <w:multiLevelType w:val="hybridMultilevel"/>
    <w:tmpl w:val="23D89A16"/>
    <w:lvl w:ilvl="0" w:tplc="08090001">
      <w:start w:val="1"/>
      <w:numFmt w:val="bullet"/>
      <w:lvlText w:val=""/>
      <w:lvlJc w:val="left"/>
      <w:pPr>
        <w:ind w:left="720" w:hanging="360"/>
      </w:pPr>
      <w:rPr>
        <w:rFonts w:hint="default" w:ascii="Symbol" w:hAnsi="Symbol"/>
        <w:b w:val="0"/>
        <w:bCs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AF0608"/>
    <w:multiLevelType w:val="hybridMultilevel"/>
    <w:tmpl w:val="38C2EE60"/>
    <w:lvl w:ilvl="0" w:tplc="08090001">
      <w:start w:val="1"/>
      <w:numFmt w:val="bullet"/>
      <w:lvlText w:val=""/>
      <w:lvlJc w:val="left"/>
      <w:pPr>
        <w:ind w:left="799" w:hanging="360"/>
      </w:pPr>
      <w:rPr>
        <w:rFonts w:hint="default" w:ascii="Symbol" w:hAnsi="Symbol"/>
      </w:rPr>
    </w:lvl>
    <w:lvl w:ilvl="1" w:tplc="08090003" w:tentative="1">
      <w:start w:val="1"/>
      <w:numFmt w:val="bullet"/>
      <w:lvlText w:val="o"/>
      <w:lvlJc w:val="left"/>
      <w:pPr>
        <w:ind w:left="1519" w:hanging="360"/>
      </w:pPr>
      <w:rPr>
        <w:rFonts w:hint="default" w:ascii="Courier New" w:hAnsi="Courier New" w:cs="Courier New"/>
      </w:rPr>
    </w:lvl>
    <w:lvl w:ilvl="2" w:tplc="08090005" w:tentative="1">
      <w:start w:val="1"/>
      <w:numFmt w:val="bullet"/>
      <w:lvlText w:val=""/>
      <w:lvlJc w:val="left"/>
      <w:pPr>
        <w:ind w:left="2239" w:hanging="360"/>
      </w:pPr>
      <w:rPr>
        <w:rFonts w:hint="default" w:ascii="Wingdings" w:hAnsi="Wingdings"/>
      </w:rPr>
    </w:lvl>
    <w:lvl w:ilvl="3" w:tplc="08090001" w:tentative="1">
      <w:start w:val="1"/>
      <w:numFmt w:val="bullet"/>
      <w:lvlText w:val=""/>
      <w:lvlJc w:val="left"/>
      <w:pPr>
        <w:ind w:left="2959" w:hanging="360"/>
      </w:pPr>
      <w:rPr>
        <w:rFonts w:hint="default" w:ascii="Symbol" w:hAnsi="Symbol"/>
      </w:rPr>
    </w:lvl>
    <w:lvl w:ilvl="4" w:tplc="08090003" w:tentative="1">
      <w:start w:val="1"/>
      <w:numFmt w:val="bullet"/>
      <w:lvlText w:val="o"/>
      <w:lvlJc w:val="left"/>
      <w:pPr>
        <w:ind w:left="3679" w:hanging="360"/>
      </w:pPr>
      <w:rPr>
        <w:rFonts w:hint="default" w:ascii="Courier New" w:hAnsi="Courier New" w:cs="Courier New"/>
      </w:rPr>
    </w:lvl>
    <w:lvl w:ilvl="5" w:tplc="08090005" w:tentative="1">
      <w:start w:val="1"/>
      <w:numFmt w:val="bullet"/>
      <w:lvlText w:val=""/>
      <w:lvlJc w:val="left"/>
      <w:pPr>
        <w:ind w:left="4399" w:hanging="360"/>
      </w:pPr>
      <w:rPr>
        <w:rFonts w:hint="default" w:ascii="Wingdings" w:hAnsi="Wingdings"/>
      </w:rPr>
    </w:lvl>
    <w:lvl w:ilvl="6" w:tplc="08090001" w:tentative="1">
      <w:start w:val="1"/>
      <w:numFmt w:val="bullet"/>
      <w:lvlText w:val=""/>
      <w:lvlJc w:val="left"/>
      <w:pPr>
        <w:ind w:left="5119" w:hanging="360"/>
      </w:pPr>
      <w:rPr>
        <w:rFonts w:hint="default" w:ascii="Symbol" w:hAnsi="Symbol"/>
      </w:rPr>
    </w:lvl>
    <w:lvl w:ilvl="7" w:tplc="08090003" w:tentative="1">
      <w:start w:val="1"/>
      <w:numFmt w:val="bullet"/>
      <w:lvlText w:val="o"/>
      <w:lvlJc w:val="left"/>
      <w:pPr>
        <w:ind w:left="5839" w:hanging="360"/>
      </w:pPr>
      <w:rPr>
        <w:rFonts w:hint="default" w:ascii="Courier New" w:hAnsi="Courier New" w:cs="Courier New"/>
      </w:rPr>
    </w:lvl>
    <w:lvl w:ilvl="8" w:tplc="08090005" w:tentative="1">
      <w:start w:val="1"/>
      <w:numFmt w:val="bullet"/>
      <w:lvlText w:val=""/>
      <w:lvlJc w:val="left"/>
      <w:pPr>
        <w:ind w:left="6559" w:hanging="360"/>
      </w:pPr>
      <w:rPr>
        <w:rFonts w:hint="default" w:ascii="Wingdings" w:hAnsi="Wingdings"/>
      </w:rPr>
    </w:lvl>
  </w:abstractNum>
  <w:abstractNum w:abstractNumId="7"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007566"/>
    <w:multiLevelType w:val="hybridMultilevel"/>
    <w:tmpl w:val="B7A6E79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1"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9CC0DD6"/>
    <w:multiLevelType w:val="hybridMultilevel"/>
    <w:tmpl w:val="7EB20632"/>
    <w:lvl w:ilvl="0" w:tplc="0590E956">
      <w:start w:val="1"/>
      <w:numFmt w:val="bullet"/>
      <w:pStyle w:val="Bullets"/>
      <w:lvlText w:val=""/>
      <w:lvlJc w:val="left"/>
      <w:pPr>
        <w:ind w:left="720" w:hanging="360"/>
      </w:pPr>
      <w:rPr>
        <w:rFonts w:hint="default" w:ascii="Symbol" w:hAnsi="Symbol"/>
        <w:color w:val="1381BE"/>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1360125"/>
    <w:multiLevelType w:val="hybridMultilevel"/>
    <w:tmpl w:val="2368B7F4"/>
    <w:lvl w:ilvl="0" w:tplc="9F24CD74">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14"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8401846">
    <w:abstractNumId w:val="2"/>
  </w:num>
  <w:num w:numId="2" w16cid:durableId="1073963412">
    <w:abstractNumId w:val="8"/>
  </w:num>
  <w:num w:numId="3" w16cid:durableId="1341469144">
    <w:abstractNumId w:val="14"/>
  </w:num>
  <w:num w:numId="4" w16cid:durableId="1289823985">
    <w:abstractNumId w:val="5"/>
  </w:num>
  <w:num w:numId="5" w16cid:durableId="995065003">
    <w:abstractNumId w:val="7"/>
  </w:num>
  <w:num w:numId="6" w16cid:durableId="517427291">
    <w:abstractNumId w:val="12"/>
  </w:num>
  <w:num w:numId="7" w16cid:durableId="728109483">
    <w:abstractNumId w:val="15"/>
  </w:num>
  <w:num w:numId="8" w16cid:durableId="321978970">
    <w:abstractNumId w:val="10"/>
  </w:num>
  <w:num w:numId="9" w16cid:durableId="1847475711">
    <w:abstractNumId w:val="11"/>
  </w:num>
  <w:num w:numId="10" w16cid:durableId="1179009085">
    <w:abstractNumId w:val="13"/>
  </w:num>
  <w:num w:numId="11" w16cid:durableId="1211914664">
    <w:abstractNumId w:val="9"/>
  </w:num>
  <w:num w:numId="12" w16cid:durableId="1360082466">
    <w:abstractNumId w:val="1"/>
  </w:num>
  <w:num w:numId="13" w16cid:durableId="1073164673">
    <w:abstractNumId w:val="6"/>
  </w:num>
  <w:num w:numId="14" w16cid:durableId="904490985">
    <w:abstractNumId w:val="0"/>
  </w:num>
  <w:num w:numId="15" w16cid:durableId="374087170">
    <w:abstractNumId w:val="3"/>
  </w:num>
  <w:num w:numId="16" w16cid:durableId="505563142">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drawingGridHorizontalSpacing w:val="110"/>
  <w:displayHorizontalDrawingGridEvery w:val="2"/>
  <w:displayVerticalDrawingGridEvery w:val="2"/>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112F4"/>
    <w:rsid w:val="00011F5D"/>
    <w:rsid w:val="000201EF"/>
    <w:rsid w:val="00022A6E"/>
    <w:rsid w:val="00023C68"/>
    <w:rsid w:val="00025F45"/>
    <w:rsid w:val="00030006"/>
    <w:rsid w:val="00031BE5"/>
    <w:rsid w:val="00034026"/>
    <w:rsid w:val="00040922"/>
    <w:rsid w:val="00041DF0"/>
    <w:rsid w:val="00041FD8"/>
    <w:rsid w:val="00042410"/>
    <w:rsid w:val="000433B1"/>
    <w:rsid w:val="0004385C"/>
    <w:rsid w:val="000438D3"/>
    <w:rsid w:val="0005216D"/>
    <w:rsid w:val="000534E9"/>
    <w:rsid w:val="000563B0"/>
    <w:rsid w:val="00061747"/>
    <w:rsid w:val="0006499A"/>
    <w:rsid w:val="00065323"/>
    <w:rsid w:val="00065C2C"/>
    <w:rsid w:val="00067624"/>
    <w:rsid w:val="000676C9"/>
    <w:rsid w:val="0007090B"/>
    <w:rsid w:val="00071C35"/>
    <w:rsid w:val="00073737"/>
    <w:rsid w:val="00073986"/>
    <w:rsid w:val="000807CB"/>
    <w:rsid w:val="00081B70"/>
    <w:rsid w:val="000833F5"/>
    <w:rsid w:val="0008389B"/>
    <w:rsid w:val="00091791"/>
    <w:rsid w:val="000936A1"/>
    <w:rsid w:val="000956E8"/>
    <w:rsid w:val="000A1CAE"/>
    <w:rsid w:val="000A1EC5"/>
    <w:rsid w:val="000A37DB"/>
    <w:rsid w:val="000A6437"/>
    <w:rsid w:val="000A6EA3"/>
    <w:rsid w:val="000A7E28"/>
    <w:rsid w:val="000D1856"/>
    <w:rsid w:val="000D3526"/>
    <w:rsid w:val="000E0113"/>
    <w:rsid w:val="000E7D61"/>
    <w:rsid w:val="000F078E"/>
    <w:rsid w:val="000F0797"/>
    <w:rsid w:val="000F49C8"/>
    <w:rsid w:val="000F6869"/>
    <w:rsid w:val="0010084F"/>
    <w:rsid w:val="0010213A"/>
    <w:rsid w:val="00111617"/>
    <w:rsid w:val="00112E14"/>
    <w:rsid w:val="00114DFE"/>
    <w:rsid w:val="00116EE0"/>
    <w:rsid w:val="001216F2"/>
    <w:rsid w:val="00122245"/>
    <w:rsid w:val="00122FC4"/>
    <w:rsid w:val="001278FE"/>
    <w:rsid w:val="00135890"/>
    <w:rsid w:val="00144828"/>
    <w:rsid w:val="00146C9A"/>
    <w:rsid w:val="00151794"/>
    <w:rsid w:val="00151E5A"/>
    <w:rsid w:val="00152184"/>
    <w:rsid w:val="00161C8D"/>
    <w:rsid w:val="00162C35"/>
    <w:rsid w:val="001655FE"/>
    <w:rsid w:val="00166237"/>
    <w:rsid w:val="00166FB8"/>
    <w:rsid w:val="00170820"/>
    <w:rsid w:val="00172FD1"/>
    <w:rsid w:val="00173563"/>
    <w:rsid w:val="001738FE"/>
    <w:rsid w:val="00175B3B"/>
    <w:rsid w:val="00176B0B"/>
    <w:rsid w:val="00177A70"/>
    <w:rsid w:val="00180005"/>
    <w:rsid w:val="00183F9A"/>
    <w:rsid w:val="00190171"/>
    <w:rsid w:val="00190C89"/>
    <w:rsid w:val="00194C62"/>
    <w:rsid w:val="0019604C"/>
    <w:rsid w:val="00196EAB"/>
    <w:rsid w:val="001A08E1"/>
    <w:rsid w:val="001A2174"/>
    <w:rsid w:val="001A48C5"/>
    <w:rsid w:val="001A4A97"/>
    <w:rsid w:val="001A67D6"/>
    <w:rsid w:val="001B7C23"/>
    <w:rsid w:val="001C071A"/>
    <w:rsid w:val="001C5ED3"/>
    <w:rsid w:val="001D0AD6"/>
    <w:rsid w:val="001D0C95"/>
    <w:rsid w:val="001D50FC"/>
    <w:rsid w:val="001D77E5"/>
    <w:rsid w:val="001F3A0F"/>
    <w:rsid w:val="002047FF"/>
    <w:rsid w:val="00230CD3"/>
    <w:rsid w:val="0023253F"/>
    <w:rsid w:val="00243E2A"/>
    <w:rsid w:val="00244BD2"/>
    <w:rsid w:val="00245376"/>
    <w:rsid w:val="00247657"/>
    <w:rsid w:val="0025439E"/>
    <w:rsid w:val="002612C8"/>
    <w:rsid w:val="00267111"/>
    <w:rsid w:val="00272DD2"/>
    <w:rsid w:val="0027497C"/>
    <w:rsid w:val="0028012A"/>
    <w:rsid w:val="0029058E"/>
    <w:rsid w:val="00292DDA"/>
    <w:rsid w:val="002A14DF"/>
    <w:rsid w:val="002A25D3"/>
    <w:rsid w:val="002A3122"/>
    <w:rsid w:val="002A31C1"/>
    <w:rsid w:val="002A566D"/>
    <w:rsid w:val="002B084D"/>
    <w:rsid w:val="002B0AEF"/>
    <w:rsid w:val="002B3D54"/>
    <w:rsid w:val="002B42B3"/>
    <w:rsid w:val="002B6DFF"/>
    <w:rsid w:val="002B6F03"/>
    <w:rsid w:val="002C0C34"/>
    <w:rsid w:val="002C1670"/>
    <w:rsid w:val="002C66EE"/>
    <w:rsid w:val="002E6272"/>
    <w:rsid w:val="002F4BAA"/>
    <w:rsid w:val="002F4E8F"/>
    <w:rsid w:val="002F6675"/>
    <w:rsid w:val="002F7D0C"/>
    <w:rsid w:val="00301E52"/>
    <w:rsid w:val="003039B9"/>
    <w:rsid w:val="00306671"/>
    <w:rsid w:val="0030743A"/>
    <w:rsid w:val="0031135A"/>
    <w:rsid w:val="003143AC"/>
    <w:rsid w:val="003254BF"/>
    <w:rsid w:val="00332A4C"/>
    <w:rsid w:val="0033656E"/>
    <w:rsid w:val="00344B68"/>
    <w:rsid w:val="00346BB7"/>
    <w:rsid w:val="003532F0"/>
    <w:rsid w:val="003551F1"/>
    <w:rsid w:val="00364A69"/>
    <w:rsid w:val="00366A8A"/>
    <w:rsid w:val="003723E6"/>
    <w:rsid w:val="00373406"/>
    <w:rsid w:val="00381A85"/>
    <w:rsid w:val="0038388A"/>
    <w:rsid w:val="00387BF7"/>
    <w:rsid w:val="00394E4E"/>
    <w:rsid w:val="00395305"/>
    <w:rsid w:val="003977DB"/>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3A71"/>
    <w:rsid w:val="004131A5"/>
    <w:rsid w:val="00421C1D"/>
    <w:rsid w:val="004239C4"/>
    <w:rsid w:val="00425312"/>
    <w:rsid w:val="004316FE"/>
    <w:rsid w:val="0043557C"/>
    <w:rsid w:val="00441E1E"/>
    <w:rsid w:val="00442C0F"/>
    <w:rsid w:val="00445821"/>
    <w:rsid w:val="00446224"/>
    <w:rsid w:val="004515E4"/>
    <w:rsid w:val="00452712"/>
    <w:rsid w:val="00452F87"/>
    <w:rsid w:val="00453348"/>
    <w:rsid w:val="00457DDC"/>
    <w:rsid w:val="0046079B"/>
    <w:rsid w:val="00461483"/>
    <w:rsid w:val="00464F77"/>
    <w:rsid w:val="004650F4"/>
    <w:rsid w:val="004652A1"/>
    <w:rsid w:val="00470400"/>
    <w:rsid w:val="00471385"/>
    <w:rsid w:val="00476A27"/>
    <w:rsid w:val="004848CB"/>
    <w:rsid w:val="00484D7A"/>
    <w:rsid w:val="004859C1"/>
    <w:rsid w:val="0049172C"/>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B7E5F"/>
    <w:rsid w:val="004C02CF"/>
    <w:rsid w:val="004C2743"/>
    <w:rsid w:val="004C29EA"/>
    <w:rsid w:val="004C5CB2"/>
    <w:rsid w:val="004C7D3C"/>
    <w:rsid w:val="004D03DA"/>
    <w:rsid w:val="004D0D59"/>
    <w:rsid w:val="004D577C"/>
    <w:rsid w:val="004E05A9"/>
    <w:rsid w:val="004E4845"/>
    <w:rsid w:val="004E57AC"/>
    <w:rsid w:val="004F13B0"/>
    <w:rsid w:val="004F1C53"/>
    <w:rsid w:val="004F1D2A"/>
    <w:rsid w:val="004F53A4"/>
    <w:rsid w:val="004F67E7"/>
    <w:rsid w:val="00503A91"/>
    <w:rsid w:val="00504F85"/>
    <w:rsid w:val="00507CDF"/>
    <w:rsid w:val="0051087A"/>
    <w:rsid w:val="00511750"/>
    <w:rsid w:val="00512F8E"/>
    <w:rsid w:val="00515A3E"/>
    <w:rsid w:val="005228A6"/>
    <w:rsid w:val="00523B85"/>
    <w:rsid w:val="00523C01"/>
    <w:rsid w:val="00523D0B"/>
    <w:rsid w:val="00526F3B"/>
    <w:rsid w:val="00532282"/>
    <w:rsid w:val="00533AD9"/>
    <w:rsid w:val="00551E9D"/>
    <w:rsid w:val="00555DCD"/>
    <w:rsid w:val="00561658"/>
    <w:rsid w:val="00561905"/>
    <w:rsid w:val="00564BF5"/>
    <w:rsid w:val="00565B5A"/>
    <w:rsid w:val="00566A6E"/>
    <w:rsid w:val="005720BC"/>
    <w:rsid w:val="00586010"/>
    <w:rsid w:val="0059327A"/>
    <w:rsid w:val="005969E4"/>
    <w:rsid w:val="005A16E2"/>
    <w:rsid w:val="005A58AB"/>
    <w:rsid w:val="005B1696"/>
    <w:rsid w:val="005B6744"/>
    <w:rsid w:val="005B77D9"/>
    <w:rsid w:val="005C10E3"/>
    <w:rsid w:val="005C3FB1"/>
    <w:rsid w:val="005C4222"/>
    <w:rsid w:val="005C7CB2"/>
    <w:rsid w:val="005D4388"/>
    <w:rsid w:val="005D6D60"/>
    <w:rsid w:val="005E32DF"/>
    <w:rsid w:val="005E564A"/>
    <w:rsid w:val="005F0C1A"/>
    <w:rsid w:val="005F117D"/>
    <w:rsid w:val="005F140E"/>
    <w:rsid w:val="005F2DF4"/>
    <w:rsid w:val="005F3588"/>
    <w:rsid w:val="005F7FE7"/>
    <w:rsid w:val="006011D5"/>
    <w:rsid w:val="00601535"/>
    <w:rsid w:val="006075EA"/>
    <w:rsid w:val="006077FE"/>
    <w:rsid w:val="006110D8"/>
    <w:rsid w:val="0061725A"/>
    <w:rsid w:val="00622579"/>
    <w:rsid w:val="00623188"/>
    <w:rsid w:val="00624178"/>
    <w:rsid w:val="00624907"/>
    <w:rsid w:val="006303F0"/>
    <w:rsid w:val="00633C48"/>
    <w:rsid w:val="00635E67"/>
    <w:rsid w:val="0063610A"/>
    <w:rsid w:val="00640B6C"/>
    <w:rsid w:val="00646B18"/>
    <w:rsid w:val="00646F7B"/>
    <w:rsid w:val="0064749C"/>
    <w:rsid w:val="00653879"/>
    <w:rsid w:val="00653E8F"/>
    <w:rsid w:val="00655FBF"/>
    <w:rsid w:val="0066512F"/>
    <w:rsid w:val="006657C1"/>
    <w:rsid w:val="00666A97"/>
    <w:rsid w:val="00670C90"/>
    <w:rsid w:val="00671090"/>
    <w:rsid w:val="00672078"/>
    <w:rsid w:val="00675269"/>
    <w:rsid w:val="00675AC5"/>
    <w:rsid w:val="00681DF9"/>
    <w:rsid w:val="006821D5"/>
    <w:rsid w:val="00686E16"/>
    <w:rsid w:val="0069026F"/>
    <w:rsid w:val="00691132"/>
    <w:rsid w:val="00691192"/>
    <w:rsid w:val="006949C2"/>
    <w:rsid w:val="00695C0A"/>
    <w:rsid w:val="00695FCE"/>
    <w:rsid w:val="006A1332"/>
    <w:rsid w:val="006A210D"/>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1D6F"/>
    <w:rsid w:val="006E20E5"/>
    <w:rsid w:val="006E3E19"/>
    <w:rsid w:val="006E4039"/>
    <w:rsid w:val="00702446"/>
    <w:rsid w:val="00705F76"/>
    <w:rsid w:val="00711438"/>
    <w:rsid w:val="007123B8"/>
    <w:rsid w:val="007131F6"/>
    <w:rsid w:val="007155C5"/>
    <w:rsid w:val="007160EF"/>
    <w:rsid w:val="0072188E"/>
    <w:rsid w:val="00722F0E"/>
    <w:rsid w:val="0072539A"/>
    <w:rsid w:val="007271CA"/>
    <w:rsid w:val="007308F6"/>
    <w:rsid w:val="00732EB0"/>
    <w:rsid w:val="00733087"/>
    <w:rsid w:val="007357A0"/>
    <w:rsid w:val="0074087B"/>
    <w:rsid w:val="00742A0B"/>
    <w:rsid w:val="00744F28"/>
    <w:rsid w:val="007515F2"/>
    <w:rsid w:val="00751B37"/>
    <w:rsid w:val="00751C11"/>
    <w:rsid w:val="00751C38"/>
    <w:rsid w:val="00753278"/>
    <w:rsid w:val="00753481"/>
    <w:rsid w:val="007607DC"/>
    <w:rsid w:val="00764608"/>
    <w:rsid w:val="00773C73"/>
    <w:rsid w:val="007759B1"/>
    <w:rsid w:val="007824D7"/>
    <w:rsid w:val="00784CC5"/>
    <w:rsid w:val="00791CD7"/>
    <w:rsid w:val="00792325"/>
    <w:rsid w:val="007931EF"/>
    <w:rsid w:val="007944AB"/>
    <w:rsid w:val="007A4FBD"/>
    <w:rsid w:val="007B30A7"/>
    <w:rsid w:val="007B40FE"/>
    <w:rsid w:val="007C0555"/>
    <w:rsid w:val="007C0D61"/>
    <w:rsid w:val="007C1A00"/>
    <w:rsid w:val="007C2970"/>
    <w:rsid w:val="007C3A16"/>
    <w:rsid w:val="007D31B1"/>
    <w:rsid w:val="007D375E"/>
    <w:rsid w:val="007D4CB7"/>
    <w:rsid w:val="007D55EF"/>
    <w:rsid w:val="007E18F6"/>
    <w:rsid w:val="007F1353"/>
    <w:rsid w:val="007F1A41"/>
    <w:rsid w:val="007F7D26"/>
    <w:rsid w:val="008007A5"/>
    <w:rsid w:val="0080239A"/>
    <w:rsid w:val="0080792F"/>
    <w:rsid w:val="0081279C"/>
    <w:rsid w:val="00817B96"/>
    <w:rsid w:val="00825626"/>
    <w:rsid w:val="00825E3E"/>
    <w:rsid w:val="00826109"/>
    <w:rsid w:val="00826B59"/>
    <w:rsid w:val="00830159"/>
    <w:rsid w:val="00831710"/>
    <w:rsid w:val="00835CE3"/>
    <w:rsid w:val="00840D2A"/>
    <w:rsid w:val="008450F5"/>
    <w:rsid w:val="008454D7"/>
    <w:rsid w:val="00850721"/>
    <w:rsid w:val="00851A31"/>
    <w:rsid w:val="00852661"/>
    <w:rsid w:val="00856D41"/>
    <w:rsid w:val="00862C0B"/>
    <w:rsid w:val="0086483A"/>
    <w:rsid w:val="00864D18"/>
    <w:rsid w:val="00865DFE"/>
    <w:rsid w:val="00875C0E"/>
    <w:rsid w:val="00876826"/>
    <w:rsid w:val="00877B99"/>
    <w:rsid w:val="00877BE4"/>
    <w:rsid w:val="0089515A"/>
    <w:rsid w:val="00895D5C"/>
    <w:rsid w:val="00895DB0"/>
    <w:rsid w:val="00897CA2"/>
    <w:rsid w:val="008A3852"/>
    <w:rsid w:val="008A38F2"/>
    <w:rsid w:val="008A62B1"/>
    <w:rsid w:val="008B5B68"/>
    <w:rsid w:val="008C1C61"/>
    <w:rsid w:val="008D0383"/>
    <w:rsid w:val="008D0EF4"/>
    <w:rsid w:val="008D1CFB"/>
    <w:rsid w:val="008D2DE2"/>
    <w:rsid w:val="008D4136"/>
    <w:rsid w:val="008E3644"/>
    <w:rsid w:val="008F3CE9"/>
    <w:rsid w:val="00902266"/>
    <w:rsid w:val="00903779"/>
    <w:rsid w:val="00906881"/>
    <w:rsid w:val="00906AEA"/>
    <w:rsid w:val="00907EBB"/>
    <w:rsid w:val="009108BE"/>
    <w:rsid w:val="00912726"/>
    <w:rsid w:val="00924F59"/>
    <w:rsid w:val="009312C1"/>
    <w:rsid w:val="00934365"/>
    <w:rsid w:val="00943B02"/>
    <w:rsid w:val="00946B7A"/>
    <w:rsid w:val="00950B0E"/>
    <w:rsid w:val="00953B20"/>
    <w:rsid w:val="00960C57"/>
    <w:rsid w:val="0096132C"/>
    <w:rsid w:val="00963BC4"/>
    <w:rsid w:val="00964F9F"/>
    <w:rsid w:val="00971337"/>
    <w:rsid w:val="00982531"/>
    <w:rsid w:val="009857D6"/>
    <w:rsid w:val="00992FA4"/>
    <w:rsid w:val="00994483"/>
    <w:rsid w:val="009A1DB0"/>
    <w:rsid w:val="009A398C"/>
    <w:rsid w:val="009A5590"/>
    <w:rsid w:val="009B0766"/>
    <w:rsid w:val="009B13D4"/>
    <w:rsid w:val="009B208B"/>
    <w:rsid w:val="009B369B"/>
    <w:rsid w:val="009B676A"/>
    <w:rsid w:val="009B6897"/>
    <w:rsid w:val="009C0E73"/>
    <w:rsid w:val="009C2654"/>
    <w:rsid w:val="009C27DB"/>
    <w:rsid w:val="009C43DC"/>
    <w:rsid w:val="009D0A71"/>
    <w:rsid w:val="009D1FDC"/>
    <w:rsid w:val="009E2719"/>
    <w:rsid w:val="009F200F"/>
    <w:rsid w:val="009F5C1A"/>
    <w:rsid w:val="00A07BB6"/>
    <w:rsid w:val="00A131E1"/>
    <w:rsid w:val="00A14079"/>
    <w:rsid w:val="00A16DC9"/>
    <w:rsid w:val="00A17DD0"/>
    <w:rsid w:val="00A207C6"/>
    <w:rsid w:val="00A25606"/>
    <w:rsid w:val="00A31189"/>
    <w:rsid w:val="00A34D32"/>
    <w:rsid w:val="00A35FB6"/>
    <w:rsid w:val="00A409B6"/>
    <w:rsid w:val="00A4716D"/>
    <w:rsid w:val="00A505F3"/>
    <w:rsid w:val="00A522E7"/>
    <w:rsid w:val="00A548B8"/>
    <w:rsid w:val="00A54EFA"/>
    <w:rsid w:val="00A55251"/>
    <w:rsid w:val="00A55868"/>
    <w:rsid w:val="00A579C3"/>
    <w:rsid w:val="00A57A49"/>
    <w:rsid w:val="00A60FB4"/>
    <w:rsid w:val="00A61633"/>
    <w:rsid w:val="00A632C7"/>
    <w:rsid w:val="00A66B67"/>
    <w:rsid w:val="00A71064"/>
    <w:rsid w:val="00A7533E"/>
    <w:rsid w:val="00A755E9"/>
    <w:rsid w:val="00A75F77"/>
    <w:rsid w:val="00A86FF7"/>
    <w:rsid w:val="00A95C1D"/>
    <w:rsid w:val="00A97D53"/>
    <w:rsid w:val="00AA6706"/>
    <w:rsid w:val="00AC75C2"/>
    <w:rsid w:val="00AD019D"/>
    <w:rsid w:val="00AD1CA2"/>
    <w:rsid w:val="00AD26AC"/>
    <w:rsid w:val="00AD2B87"/>
    <w:rsid w:val="00AD58A9"/>
    <w:rsid w:val="00AE188D"/>
    <w:rsid w:val="00AE5816"/>
    <w:rsid w:val="00AF2238"/>
    <w:rsid w:val="00AF2353"/>
    <w:rsid w:val="00AF3CA6"/>
    <w:rsid w:val="00AF56D1"/>
    <w:rsid w:val="00AF69FB"/>
    <w:rsid w:val="00B07472"/>
    <w:rsid w:val="00B1223B"/>
    <w:rsid w:val="00B1358B"/>
    <w:rsid w:val="00B15627"/>
    <w:rsid w:val="00B1682F"/>
    <w:rsid w:val="00B20455"/>
    <w:rsid w:val="00B2230E"/>
    <w:rsid w:val="00B272EF"/>
    <w:rsid w:val="00B34DD0"/>
    <w:rsid w:val="00B35EDF"/>
    <w:rsid w:val="00B35F40"/>
    <w:rsid w:val="00B45E88"/>
    <w:rsid w:val="00B46EB3"/>
    <w:rsid w:val="00B53C92"/>
    <w:rsid w:val="00B5413D"/>
    <w:rsid w:val="00B55A2C"/>
    <w:rsid w:val="00B712E5"/>
    <w:rsid w:val="00B72A61"/>
    <w:rsid w:val="00B82EF8"/>
    <w:rsid w:val="00B9458A"/>
    <w:rsid w:val="00BA022C"/>
    <w:rsid w:val="00BA1945"/>
    <w:rsid w:val="00BA2C22"/>
    <w:rsid w:val="00BA2C71"/>
    <w:rsid w:val="00BA5581"/>
    <w:rsid w:val="00BB1FAA"/>
    <w:rsid w:val="00BB3C59"/>
    <w:rsid w:val="00BB623F"/>
    <w:rsid w:val="00BC6CDE"/>
    <w:rsid w:val="00BC7770"/>
    <w:rsid w:val="00BC78FA"/>
    <w:rsid w:val="00BD31C5"/>
    <w:rsid w:val="00BD4A1A"/>
    <w:rsid w:val="00BD64B7"/>
    <w:rsid w:val="00BD6B83"/>
    <w:rsid w:val="00BE21C8"/>
    <w:rsid w:val="00BE4E20"/>
    <w:rsid w:val="00BE56B1"/>
    <w:rsid w:val="00BE5B3F"/>
    <w:rsid w:val="00BE679F"/>
    <w:rsid w:val="00BE6F79"/>
    <w:rsid w:val="00BF6129"/>
    <w:rsid w:val="00C01B3D"/>
    <w:rsid w:val="00C02A36"/>
    <w:rsid w:val="00C0728E"/>
    <w:rsid w:val="00C07F07"/>
    <w:rsid w:val="00C16104"/>
    <w:rsid w:val="00C16D92"/>
    <w:rsid w:val="00C21695"/>
    <w:rsid w:val="00C22662"/>
    <w:rsid w:val="00C24BC3"/>
    <w:rsid w:val="00C3182D"/>
    <w:rsid w:val="00C31873"/>
    <w:rsid w:val="00C323B0"/>
    <w:rsid w:val="00C3308B"/>
    <w:rsid w:val="00C40752"/>
    <w:rsid w:val="00C40E58"/>
    <w:rsid w:val="00C4133B"/>
    <w:rsid w:val="00C510FE"/>
    <w:rsid w:val="00C600F0"/>
    <w:rsid w:val="00C60BC6"/>
    <w:rsid w:val="00C622D6"/>
    <w:rsid w:val="00C648F0"/>
    <w:rsid w:val="00C65EBB"/>
    <w:rsid w:val="00C6677B"/>
    <w:rsid w:val="00C67DE1"/>
    <w:rsid w:val="00C70E4E"/>
    <w:rsid w:val="00C75BE9"/>
    <w:rsid w:val="00C80CD5"/>
    <w:rsid w:val="00C82238"/>
    <w:rsid w:val="00C8228A"/>
    <w:rsid w:val="00C82600"/>
    <w:rsid w:val="00C85DDD"/>
    <w:rsid w:val="00C923CC"/>
    <w:rsid w:val="00C974B8"/>
    <w:rsid w:val="00C97A32"/>
    <w:rsid w:val="00CA4958"/>
    <w:rsid w:val="00CA5733"/>
    <w:rsid w:val="00CB7BF8"/>
    <w:rsid w:val="00CD2E39"/>
    <w:rsid w:val="00CD40B9"/>
    <w:rsid w:val="00CD4A49"/>
    <w:rsid w:val="00CD511D"/>
    <w:rsid w:val="00CD5A48"/>
    <w:rsid w:val="00CD5A49"/>
    <w:rsid w:val="00CE32D5"/>
    <w:rsid w:val="00CE4D61"/>
    <w:rsid w:val="00CE70A2"/>
    <w:rsid w:val="00CE7D76"/>
    <w:rsid w:val="00CF2C72"/>
    <w:rsid w:val="00CF31DF"/>
    <w:rsid w:val="00CF59F1"/>
    <w:rsid w:val="00D01F5F"/>
    <w:rsid w:val="00D059D8"/>
    <w:rsid w:val="00D1198D"/>
    <w:rsid w:val="00D12B76"/>
    <w:rsid w:val="00D14348"/>
    <w:rsid w:val="00D23616"/>
    <w:rsid w:val="00D2768F"/>
    <w:rsid w:val="00D3104A"/>
    <w:rsid w:val="00D32908"/>
    <w:rsid w:val="00D406FE"/>
    <w:rsid w:val="00D41AA4"/>
    <w:rsid w:val="00D5293D"/>
    <w:rsid w:val="00D5580A"/>
    <w:rsid w:val="00D745CE"/>
    <w:rsid w:val="00D779A8"/>
    <w:rsid w:val="00D8026D"/>
    <w:rsid w:val="00D8081F"/>
    <w:rsid w:val="00D81D2E"/>
    <w:rsid w:val="00D83017"/>
    <w:rsid w:val="00D92674"/>
    <w:rsid w:val="00D96E2A"/>
    <w:rsid w:val="00D973D5"/>
    <w:rsid w:val="00DA002B"/>
    <w:rsid w:val="00DA192D"/>
    <w:rsid w:val="00DA6A5C"/>
    <w:rsid w:val="00DB2CEB"/>
    <w:rsid w:val="00DC0B29"/>
    <w:rsid w:val="00DC61AA"/>
    <w:rsid w:val="00DD46B1"/>
    <w:rsid w:val="00DD5014"/>
    <w:rsid w:val="00DD521E"/>
    <w:rsid w:val="00DE1861"/>
    <w:rsid w:val="00DE1899"/>
    <w:rsid w:val="00DE4FD1"/>
    <w:rsid w:val="00DF251B"/>
    <w:rsid w:val="00DF5815"/>
    <w:rsid w:val="00E0058C"/>
    <w:rsid w:val="00E13A3D"/>
    <w:rsid w:val="00E1543B"/>
    <w:rsid w:val="00E15736"/>
    <w:rsid w:val="00E157F4"/>
    <w:rsid w:val="00E218A7"/>
    <w:rsid w:val="00E22069"/>
    <w:rsid w:val="00E24FF2"/>
    <w:rsid w:val="00E250B6"/>
    <w:rsid w:val="00E37138"/>
    <w:rsid w:val="00E377E7"/>
    <w:rsid w:val="00E41931"/>
    <w:rsid w:val="00E447E6"/>
    <w:rsid w:val="00E5121C"/>
    <w:rsid w:val="00E52194"/>
    <w:rsid w:val="00E541D3"/>
    <w:rsid w:val="00E55499"/>
    <w:rsid w:val="00E5650F"/>
    <w:rsid w:val="00E6001C"/>
    <w:rsid w:val="00E61D9B"/>
    <w:rsid w:val="00E62DD2"/>
    <w:rsid w:val="00E70EB5"/>
    <w:rsid w:val="00E710E6"/>
    <w:rsid w:val="00E736B1"/>
    <w:rsid w:val="00E747FD"/>
    <w:rsid w:val="00E77DDA"/>
    <w:rsid w:val="00E819AB"/>
    <w:rsid w:val="00E81BCF"/>
    <w:rsid w:val="00E86BB7"/>
    <w:rsid w:val="00E904B4"/>
    <w:rsid w:val="00E90610"/>
    <w:rsid w:val="00E93F2D"/>
    <w:rsid w:val="00E9680B"/>
    <w:rsid w:val="00E97E9E"/>
    <w:rsid w:val="00E97F6B"/>
    <w:rsid w:val="00EA0EE8"/>
    <w:rsid w:val="00EA67F6"/>
    <w:rsid w:val="00EA6FD6"/>
    <w:rsid w:val="00EC232B"/>
    <w:rsid w:val="00ED25C4"/>
    <w:rsid w:val="00ED6492"/>
    <w:rsid w:val="00EE03F3"/>
    <w:rsid w:val="00EE0779"/>
    <w:rsid w:val="00EE2C12"/>
    <w:rsid w:val="00EE6DD6"/>
    <w:rsid w:val="00EF787C"/>
    <w:rsid w:val="00F00C3A"/>
    <w:rsid w:val="00F0765D"/>
    <w:rsid w:val="00F16553"/>
    <w:rsid w:val="00F25ABA"/>
    <w:rsid w:val="00F27CD7"/>
    <w:rsid w:val="00F3002F"/>
    <w:rsid w:val="00F3151D"/>
    <w:rsid w:val="00F36553"/>
    <w:rsid w:val="00F36D9E"/>
    <w:rsid w:val="00F411A6"/>
    <w:rsid w:val="00F4205B"/>
    <w:rsid w:val="00F42A9A"/>
    <w:rsid w:val="00F42E1E"/>
    <w:rsid w:val="00F43023"/>
    <w:rsid w:val="00F53D73"/>
    <w:rsid w:val="00F54EA6"/>
    <w:rsid w:val="00F617EC"/>
    <w:rsid w:val="00F65189"/>
    <w:rsid w:val="00F66189"/>
    <w:rsid w:val="00F6746C"/>
    <w:rsid w:val="00F6776E"/>
    <w:rsid w:val="00F7448C"/>
    <w:rsid w:val="00F81A1E"/>
    <w:rsid w:val="00F82B3C"/>
    <w:rsid w:val="00F83BCF"/>
    <w:rsid w:val="00F9107C"/>
    <w:rsid w:val="00F923E5"/>
    <w:rsid w:val="00F93C27"/>
    <w:rsid w:val="00F95BCD"/>
    <w:rsid w:val="00F96894"/>
    <w:rsid w:val="00FA31D2"/>
    <w:rsid w:val="00FA4C5D"/>
    <w:rsid w:val="00FB09EE"/>
    <w:rsid w:val="00FB0F2B"/>
    <w:rsid w:val="00FB2E62"/>
    <w:rsid w:val="00FB5953"/>
    <w:rsid w:val="00FC24C7"/>
    <w:rsid w:val="00FC5AB6"/>
    <w:rsid w:val="00FC7D60"/>
    <w:rsid w:val="00FD5FF8"/>
    <w:rsid w:val="00FE15D9"/>
    <w:rsid w:val="00FE382D"/>
    <w:rsid w:val="00FE5877"/>
    <w:rsid w:val="00FE6556"/>
    <w:rsid w:val="00FF66FF"/>
    <w:rsid w:val="00FF7F29"/>
    <w:rsid w:val="01BC78D0"/>
    <w:rsid w:val="023FD04D"/>
    <w:rsid w:val="03E1CB5B"/>
    <w:rsid w:val="04B482E6"/>
    <w:rsid w:val="05828F24"/>
    <w:rsid w:val="058D001F"/>
    <w:rsid w:val="06288B11"/>
    <w:rsid w:val="07CE5A79"/>
    <w:rsid w:val="07F849E2"/>
    <w:rsid w:val="0928EF92"/>
    <w:rsid w:val="0B713F72"/>
    <w:rsid w:val="0BE1B62E"/>
    <w:rsid w:val="0BE1B62E"/>
    <w:rsid w:val="0BE50D50"/>
    <w:rsid w:val="0D24963D"/>
    <w:rsid w:val="0E996164"/>
    <w:rsid w:val="0F0072A3"/>
    <w:rsid w:val="123AE91F"/>
    <w:rsid w:val="123FA0A7"/>
    <w:rsid w:val="12793562"/>
    <w:rsid w:val="132D58B9"/>
    <w:rsid w:val="154852FE"/>
    <w:rsid w:val="15E1F224"/>
    <w:rsid w:val="1A3C8C41"/>
    <w:rsid w:val="1C99A4E6"/>
    <w:rsid w:val="1C99A4E6"/>
    <w:rsid w:val="1D4EBE64"/>
    <w:rsid w:val="1F3933E3"/>
    <w:rsid w:val="2043D096"/>
    <w:rsid w:val="21F4C40B"/>
    <w:rsid w:val="24F20327"/>
    <w:rsid w:val="2515E1AC"/>
    <w:rsid w:val="262C9A2A"/>
    <w:rsid w:val="28144BF4"/>
    <w:rsid w:val="2919A9DD"/>
    <w:rsid w:val="298AF913"/>
    <w:rsid w:val="2B074823"/>
    <w:rsid w:val="2C25872B"/>
    <w:rsid w:val="2CB3248B"/>
    <w:rsid w:val="2E171E04"/>
    <w:rsid w:val="2FC16654"/>
    <w:rsid w:val="3007EE66"/>
    <w:rsid w:val="3193C25E"/>
    <w:rsid w:val="333BEBDC"/>
    <w:rsid w:val="360C8B1B"/>
    <w:rsid w:val="3CF48CB4"/>
    <w:rsid w:val="3DA4BD26"/>
    <w:rsid w:val="3E0E80C4"/>
    <w:rsid w:val="3F16555B"/>
    <w:rsid w:val="3F589F42"/>
    <w:rsid w:val="43B9F7D9"/>
    <w:rsid w:val="442D3F60"/>
    <w:rsid w:val="4578D4F1"/>
    <w:rsid w:val="45F95BD3"/>
    <w:rsid w:val="475DC3DC"/>
    <w:rsid w:val="49183A56"/>
    <w:rsid w:val="493DA267"/>
    <w:rsid w:val="4968FE23"/>
    <w:rsid w:val="4A207E44"/>
    <w:rsid w:val="4AD746AC"/>
    <w:rsid w:val="4BC442F6"/>
    <w:rsid w:val="4CFD24FF"/>
    <w:rsid w:val="4D0651E1"/>
    <w:rsid w:val="4D41D9A4"/>
    <w:rsid w:val="5178A725"/>
    <w:rsid w:val="51DB0F08"/>
    <w:rsid w:val="53436E50"/>
    <w:rsid w:val="546CBEBE"/>
    <w:rsid w:val="550CFF25"/>
    <w:rsid w:val="590578B8"/>
    <w:rsid w:val="5BF1575D"/>
    <w:rsid w:val="5C3EC970"/>
    <w:rsid w:val="5EB391D6"/>
    <w:rsid w:val="5F4FFF45"/>
    <w:rsid w:val="6014FEE4"/>
    <w:rsid w:val="6014FEE4"/>
    <w:rsid w:val="60D313E5"/>
    <w:rsid w:val="60FF30F0"/>
    <w:rsid w:val="61333F07"/>
    <w:rsid w:val="616172FE"/>
    <w:rsid w:val="626EE446"/>
    <w:rsid w:val="62DAA0B2"/>
    <w:rsid w:val="63FE2DA8"/>
    <w:rsid w:val="64315270"/>
    <w:rsid w:val="6629AEE3"/>
    <w:rsid w:val="666CD1DE"/>
    <w:rsid w:val="66A5537D"/>
    <w:rsid w:val="670BA1DF"/>
    <w:rsid w:val="671E1B78"/>
    <w:rsid w:val="6B6C84B9"/>
    <w:rsid w:val="6BDA777C"/>
    <w:rsid w:val="6C3C251F"/>
    <w:rsid w:val="6C447ACD"/>
    <w:rsid w:val="6CA47797"/>
    <w:rsid w:val="6D27405E"/>
    <w:rsid w:val="6E249BF3"/>
    <w:rsid w:val="6E556D74"/>
    <w:rsid w:val="738C3B81"/>
    <w:rsid w:val="73C64603"/>
    <w:rsid w:val="73EA5671"/>
    <w:rsid w:val="7478A866"/>
    <w:rsid w:val="761478C7"/>
    <w:rsid w:val="76242E01"/>
    <w:rsid w:val="7882EAFF"/>
    <w:rsid w:val="796FA1FC"/>
    <w:rsid w:val="7ADF26BB"/>
    <w:rsid w:val="7CDB8969"/>
    <w:rsid w:val="7CDB8969"/>
    <w:rsid w:val="7EBBE468"/>
    <w:rsid w:val="7F850DE7"/>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hAnsi="Arial" w:eastAsia="Times New Roman"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hAnsiTheme="majorHAnsi" w:eastAsiaTheme="majorEastAsia"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hAnsiTheme="majorHAnsi" w:eastAsiaTheme="majorEastAsia"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hAnsiTheme="majorHAnsi" w:eastAsiaTheme="majorEastAsia" w:cstheme="majorBidi"/>
      <w:i/>
      <w:iCs/>
      <w:color w:val="404040" w:themeColor="text1" w:themeTint="B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C40752"/>
    <w:rPr>
      <w:rFonts w:eastAsiaTheme="majorEastAsia" w:cstheme="minorHAnsi"/>
      <w:bCs/>
      <w:color w:val="1381BE"/>
      <w:sz w:val="40"/>
      <w:szCs w:val="40"/>
    </w:rPr>
  </w:style>
  <w:style w:type="character" w:styleId="Heading2Char" w:customStyle="1">
    <w:name w:val="Heading 2 Char"/>
    <w:basedOn w:val="DefaultParagraphFont"/>
    <w:link w:val="Heading2"/>
    <w:uiPriority w:val="9"/>
    <w:rsid w:val="00A14079"/>
    <w:rPr>
      <w:rFonts w:eastAsiaTheme="majorEastAsia" w:cstheme="minorHAnsi"/>
      <w:bCs/>
      <w:color w:val="FF4874"/>
      <w:sz w:val="28"/>
      <w:szCs w:val="28"/>
    </w:rPr>
  </w:style>
  <w:style w:type="paragraph" w:styleId="Bullets" w:customStyle="1">
    <w:name w:val="Bullets"/>
    <w:basedOn w:val="ListParagraph"/>
    <w:link w:val="BulletsChar"/>
    <w:qFormat/>
    <w:rsid w:val="0059327A"/>
    <w:pPr>
      <w:numPr>
        <w:numId w:val="6"/>
      </w:numPr>
      <w:spacing w:after="120"/>
      <w:jc w:val="both"/>
    </w:pPr>
    <w:rPr>
      <w:rFonts w:ascii="Calibri" w:hAnsi="Calibri"/>
    </w:rPr>
  </w:style>
  <w:style w:type="character" w:styleId="BulletsChar" w:customStyle="1">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styleId="Heading3Char" w:customStyle="1">
    <w:name w:val="Heading 3 Char"/>
    <w:aliases w:val="Subheading Char"/>
    <w:basedOn w:val="DefaultParagraphFont"/>
    <w:link w:val="Heading3"/>
    <w:rsid w:val="00A14079"/>
    <w:rPr>
      <w:rFonts w:eastAsiaTheme="majorEastAsia" w:cstheme="minorHAnsi"/>
      <w:bCs/>
      <w:color w:val="3B597B"/>
      <w:sz w:val="24"/>
      <w:szCs w:val="24"/>
    </w:rPr>
  </w:style>
  <w:style w:type="paragraph" w:styleId="Numbered" w:customStyle="1">
    <w:name w:val="Numbered"/>
    <w:basedOn w:val="ListParagraph"/>
    <w:link w:val="NumberedChar"/>
    <w:qFormat/>
    <w:rsid w:val="00CD4A49"/>
    <w:pPr>
      <w:numPr>
        <w:numId w:val="5"/>
      </w:numPr>
      <w:spacing w:after="120"/>
      <w:ind w:left="567" w:hanging="567"/>
      <w:jc w:val="both"/>
    </w:pPr>
  </w:style>
  <w:style w:type="character" w:styleId="ListParagraphChar" w:customStyle="1">
    <w:name w:val="List Paragraph Char"/>
    <w:basedOn w:val="DefaultParagraphFont"/>
    <w:link w:val="ListParagraph"/>
    <w:uiPriority w:val="34"/>
    <w:rsid w:val="003254BF"/>
    <w:rPr>
      <w:rFonts w:ascii="Franklin Gothic Book" w:hAnsi="Franklin Gothic Book"/>
      <w:color w:val="44474A"/>
    </w:rPr>
  </w:style>
  <w:style w:type="character" w:styleId="NumberedChar" w:customStyle="1">
    <w:name w:val="Numbered Char"/>
    <w:basedOn w:val="ListParagraphChar"/>
    <w:link w:val="Numbered"/>
    <w:rsid w:val="00CD4A49"/>
    <w:rPr>
      <w:rFonts w:ascii="Franklin Gothic Book" w:hAnsi="Franklin Gothic Book" w:cstheme="minorHAnsi"/>
      <w:color w:val="2F3033"/>
    </w:rPr>
  </w:style>
  <w:style w:type="paragraph" w:styleId="Default" w:customStyle="1">
    <w:name w:val="Default"/>
    <w:link w:val="DefaultChar"/>
    <w:rsid w:val="00862C0B"/>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3879"/>
  </w:style>
  <w:style w:type="paragraph" w:styleId="PolicyTitle" w:customStyle="1">
    <w:name w:val="Policy Title"/>
    <w:basedOn w:val="Heading1"/>
    <w:link w:val="PolicyTitleChar"/>
    <w:rsid w:val="00902266"/>
    <w:pPr>
      <w:spacing w:before="100" w:beforeAutospacing="1"/>
      <w:jc w:val="both"/>
    </w:pPr>
    <w:rPr>
      <w:color w:val="0077C8"/>
      <w:sz w:val="50"/>
      <w:szCs w:val="50"/>
    </w:rPr>
  </w:style>
  <w:style w:type="paragraph" w:styleId="Sectionheading" w:customStyle="1">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styleId="PolicyTitleChar" w:customStyle="1">
    <w:name w:val="Policy Title Char"/>
    <w:basedOn w:val="Heading1Char"/>
    <w:link w:val="PolicyTitle"/>
    <w:rsid w:val="00902266"/>
    <w:rPr>
      <w:rFonts w:ascii="Franklin Gothic Medium" w:hAnsi="Franklin Gothic Medium" w:eastAsiaTheme="majorEastAsia" w:cstheme="majorBidi"/>
      <w:bCs/>
      <w:color w:val="0077C8"/>
      <w:sz w:val="50"/>
      <w:szCs w:val="50"/>
    </w:rPr>
  </w:style>
  <w:style w:type="paragraph" w:styleId="Section-Level2" w:customStyle="1">
    <w:name w:val="Section - Level 2"/>
    <w:basedOn w:val="Numbered"/>
    <w:link w:val="Section-Level2Char"/>
    <w:qFormat/>
    <w:rsid w:val="00A14079"/>
    <w:pPr>
      <w:numPr>
        <w:ilvl w:val="1"/>
        <w:numId w:val="2"/>
      </w:numPr>
      <w:spacing w:after="200"/>
    </w:pPr>
  </w:style>
  <w:style w:type="character" w:styleId="SectionheadingChar" w:customStyle="1">
    <w:name w:val="Section heading Char"/>
    <w:basedOn w:val="Heading2Char"/>
    <w:link w:val="Sectionheading"/>
    <w:rsid w:val="00A14079"/>
    <w:rPr>
      <w:rFonts w:eastAsiaTheme="majorEastAsia" w:cstheme="minorHAnsi"/>
      <w:bCs/>
      <w:color w:val="FF4874"/>
      <w:sz w:val="28"/>
      <w:szCs w:val="28"/>
    </w:rPr>
  </w:style>
  <w:style w:type="paragraph" w:styleId="Section-Level3" w:customStyle="1">
    <w:name w:val="Section - Level 3"/>
    <w:basedOn w:val="Section-Level2"/>
    <w:link w:val="Section-Level3Char"/>
    <w:qFormat/>
    <w:rsid w:val="00A14079"/>
    <w:pPr>
      <w:numPr>
        <w:ilvl w:val="2"/>
      </w:numPr>
      <w:ind w:left="2410" w:hanging="992"/>
    </w:pPr>
  </w:style>
  <w:style w:type="character" w:styleId="Section-Level2Char" w:customStyle="1">
    <w:name w:val="Section - Level 2 Char"/>
    <w:basedOn w:val="NumberedChar"/>
    <w:link w:val="Section-Level2"/>
    <w:rsid w:val="00A14079"/>
    <w:rPr>
      <w:rFonts w:ascii="Franklin Gothic Book" w:hAnsi="Franklin Gothic Book" w:cstheme="minorHAnsi"/>
      <w:color w:val="2F3033"/>
    </w:rPr>
  </w:style>
  <w:style w:type="character" w:styleId="Section-Level3Char" w:customStyle="1">
    <w:name w:val="Section - Level 3 Char"/>
    <w:basedOn w:val="Section-Level2Char"/>
    <w:link w:val="Section-Level3"/>
    <w:rsid w:val="00A14079"/>
    <w:rPr>
      <w:rFonts w:ascii="Franklin Gothic Book" w:hAnsi="Franklin Gothic Book" w:cstheme="minorHAnsi"/>
      <w:color w:val="2F3033"/>
    </w:rPr>
  </w:style>
  <w:style w:type="character" w:styleId="TableheadingChar" w:customStyle="1">
    <w:name w:val="Table heading Char"/>
    <w:basedOn w:val="DefaultParagraphFont"/>
    <w:link w:val="Tableheading"/>
    <w:locked/>
    <w:rsid w:val="00373406"/>
    <w:rPr>
      <w:rFonts w:cstheme="minorHAnsi"/>
      <w:color w:val="1381BE"/>
      <w:sz w:val="24"/>
    </w:rPr>
  </w:style>
  <w:style w:type="paragraph" w:styleId="Tableheading" w:customStyle="1">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umberedheadings" w:customStyle="1">
    <w:name w:val="Numbered headings"/>
    <w:link w:val="NumberedheadingsChar"/>
    <w:rsid w:val="004B0EDD"/>
    <w:pPr>
      <w:numPr>
        <w:numId w:val="1"/>
      </w:numPr>
      <w:ind w:left="360"/>
    </w:pPr>
    <w:rPr>
      <w:rFonts w:ascii="Franklin Gothic Book" w:hAnsi="Franklin Gothic Book"/>
      <w:color w:val="0077C8"/>
    </w:rPr>
  </w:style>
  <w:style w:type="character" w:styleId="NumberedheadingsChar" w:customStyle="1">
    <w:name w:val="Numbered headings Char"/>
    <w:basedOn w:val="NumberedChar"/>
    <w:link w:val="Numberedheadings"/>
    <w:rsid w:val="004B0EDD"/>
    <w:rPr>
      <w:rFonts w:ascii="Franklin Gothic Book" w:hAnsi="Franklin Gothic Book" w:cstheme="minorHAnsi"/>
      <w:color w:val="0077C8"/>
    </w:rPr>
  </w:style>
  <w:style w:type="paragraph" w:styleId="SquareBrackets" w:customStyle="1">
    <w:name w:val="Square Brackets"/>
    <w:basedOn w:val="Section-Level2"/>
    <w:link w:val="SquareBracketsChar"/>
    <w:rsid w:val="00AF3CA6"/>
  </w:style>
  <w:style w:type="character" w:styleId="SquareBracketsChar" w:customStyle="1">
    <w:name w:val="Square Brackets Char"/>
    <w:basedOn w:val="DefaultParagraphFont"/>
    <w:link w:val="SquareBrackets"/>
    <w:rsid w:val="00AF3CA6"/>
    <w:rPr>
      <w:rFonts w:cstheme="minorHAnsi"/>
      <w:color w:val="2F3033"/>
    </w:rPr>
  </w:style>
  <w:style w:type="paragraph" w:styleId="Hyperlinks" w:customStyle="1">
    <w:name w:val="Hyperlinks"/>
    <w:basedOn w:val="Normal"/>
    <w:link w:val="HyperlinksChar"/>
    <w:qFormat/>
    <w:rsid w:val="003F3A71"/>
    <w:pPr>
      <w:jc w:val="both"/>
    </w:pPr>
    <w:rPr>
      <w:color w:val="1381BE"/>
    </w:rPr>
  </w:style>
  <w:style w:type="character" w:styleId="HyperlinksChar" w:customStyle="1">
    <w:name w:val="Hyperlinks Char"/>
    <w:basedOn w:val="DefaultParagraphFont"/>
    <w:link w:val="Hyperlinks"/>
    <w:rsid w:val="003F3A71"/>
    <w:rPr>
      <w:rFonts w:cstheme="minorHAnsi"/>
      <w:color w:val="1381BE"/>
    </w:rPr>
  </w:style>
  <w:style w:type="paragraph" w:styleId="Schoolacacdemynameheading" w:customStyle="1">
    <w:name w:val="School/acacdemy name heading"/>
    <w:basedOn w:val="Normal"/>
    <w:link w:val="SchoolacacdemynameheadingChar"/>
    <w:qFormat/>
    <w:rsid w:val="00AF3CA6"/>
    <w:rPr>
      <w:b/>
      <w:color w:val="1381BE"/>
      <w:sz w:val="72"/>
      <w:szCs w:val="72"/>
    </w:rPr>
  </w:style>
  <w:style w:type="character" w:styleId="SchoolacacdemynameheadingChar" w:customStyle="1">
    <w:name w:val="School/acacdemy name heading Char"/>
    <w:basedOn w:val="DefaultParagraphFont"/>
    <w:link w:val="Schoolacacdemynameheading"/>
    <w:rsid w:val="00AF3CA6"/>
    <w:rPr>
      <w:rFonts w:cstheme="minorHAnsi"/>
      <w:b/>
      <w:color w:val="1381BE"/>
      <w:sz w:val="72"/>
      <w:szCs w:val="72"/>
    </w:rPr>
  </w:style>
  <w:style w:type="paragraph" w:styleId="Appendix1heading" w:customStyle="1">
    <w:name w:val="Appendix 1 heading"/>
    <w:basedOn w:val="Heading1"/>
    <w:link w:val="Appendix1headingChar"/>
    <w:qFormat/>
    <w:rsid w:val="00A14079"/>
  </w:style>
  <w:style w:type="paragraph" w:styleId="Documenttitle" w:customStyle="1">
    <w:name w:val="Document title"/>
    <w:basedOn w:val="Schoolacacdemynameheading"/>
    <w:link w:val="DocumenttitleChar"/>
    <w:qFormat/>
    <w:rsid w:val="00A14079"/>
  </w:style>
  <w:style w:type="character" w:styleId="Appendix1headingChar" w:customStyle="1">
    <w:name w:val="Appendix 1 heading Char"/>
    <w:basedOn w:val="Heading1Char"/>
    <w:link w:val="Appendix1heading"/>
    <w:rsid w:val="00A14079"/>
    <w:rPr>
      <w:rFonts w:eastAsiaTheme="majorEastAsia" w:cstheme="minorHAnsi"/>
      <w:bCs/>
      <w:color w:val="1381BE"/>
      <w:sz w:val="40"/>
      <w:szCs w:val="40"/>
    </w:rPr>
  </w:style>
  <w:style w:type="paragraph" w:styleId="Bracketswithinserttext" w:customStyle="1">
    <w:name w:val="Brackets with insert text"/>
    <w:basedOn w:val="ListParagraph"/>
    <w:link w:val="BracketswithinserttextChar"/>
    <w:rsid w:val="007C2970"/>
    <w:pPr>
      <w:jc w:val="both"/>
    </w:pPr>
  </w:style>
  <w:style w:type="character" w:styleId="DocumenttitleChar" w:customStyle="1">
    <w:name w:val="Document title Char"/>
    <w:basedOn w:val="DefaultParagraphFont"/>
    <w:link w:val="Documenttitle"/>
    <w:rsid w:val="00A14079"/>
    <w:rPr>
      <w:rFonts w:cstheme="minorHAnsi"/>
      <w:b/>
      <w:color w:val="1381BE"/>
      <w:sz w:val="72"/>
      <w:szCs w:val="72"/>
    </w:rPr>
  </w:style>
  <w:style w:type="character" w:styleId="BracketswithinserttextChar" w:customStyle="1">
    <w:name w:val="Brackets with insert text Char"/>
    <w:basedOn w:val="Heading2Char"/>
    <w:link w:val="Bracketswithinserttext"/>
    <w:rsid w:val="007C2970"/>
    <w:rPr>
      <w:rFonts w:ascii="Franklin Gothic Book" w:hAnsi="Franklin Gothic Book" w:eastAsiaTheme="majorEastAsia" w:cstheme="minorHAnsi"/>
      <w:bCs w:val="0"/>
      <w:color w:val="44474A"/>
      <w:sz w:val="24"/>
      <w:szCs w:val="26"/>
    </w:rPr>
  </w:style>
  <w:style w:type="paragraph" w:styleId="Bracketsinsertwording" w:customStyle="1">
    <w:name w:val="Brackets/insert wording"/>
    <w:basedOn w:val="Hyperlinks"/>
    <w:link w:val="BracketsinsertwordingChar"/>
    <w:qFormat/>
    <w:rsid w:val="00A14079"/>
  </w:style>
  <w:style w:type="character" w:styleId="BracketsinsertwordingChar" w:customStyle="1">
    <w:name w:val="Brackets/insert wording Char"/>
    <w:basedOn w:val="Section-Level2Char"/>
    <w:link w:val="Bracketsinsertwording"/>
    <w:rsid w:val="00A14079"/>
    <w:rPr>
      <w:rFonts w:ascii="Franklin Gothic Book" w:hAnsi="Franklin Gothic Book" w:cstheme="minorHAnsi"/>
      <w:color w:val="1381BE"/>
    </w:rPr>
  </w:style>
  <w:style w:type="paragraph" w:styleId="DocumentTitle0" w:customStyle="1">
    <w:name w:val="Document Title"/>
    <w:basedOn w:val="Normal"/>
    <w:link w:val="DocumentTitleChar0"/>
    <w:rsid w:val="00655FBF"/>
    <w:pPr>
      <w:tabs>
        <w:tab w:val="left" w:pos="2835"/>
      </w:tabs>
    </w:pPr>
    <w:rPr>
      <w:color w:val="FF4874"/>
      <w:sz w:val="40"/>
      <w:szCs w:val="40"/>
    </w:rPr>
  </w:style>
  <w:style w:type="character" w:styleId="DocumentTitleChar0" w:customStyle="1">
    <w:name w:val="Document Title Char"/>
    <w:basedOn w:val="DefaultParagraphFont"/>
    <w:link w:val="DocumentTitle0"/>
    <w:rsid w:val="00655FBF"/>
    <w:rPr>
      <w:rFonts w:cstheme="minorHAnsi"/>
      <w:color w:val="FF4874"/>
      <w:sz w:val="40"/>
      <w:szCs w:val="40"/>
    </w:rPr>
  </w:style>
  <w:style w:type="character" w:styleId="Heading4Char" w:customStyle="1">
    <w:name w:val="Heading 4 Char"/>
    <w:aliases w:val="Numbered - 4 Char"/>
    <w:basedOn w:val="DefaultParagraphFont"/>
    <w:link w:val="Heading4"/>
    <w:rsid w:val="00A97D53"/>
    <w:rPr>
      <w:rFonts w:ascii="Arial" w:hAnsi="Arial" w:eastAsia="Times New Roman" w:cs="Arial"/>
      <w:b/>
      <w:sz w:val="16"/>
      <w:szCs w:val="16"/>
    </w:rPr>
  </w:style>
  <w:style w:type="paragraph" w:styleId="Section-Level1" w:customStyle="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styleId="Section-Level1Char" w:customStyle="1">
    <w:name w:val="Section - Level 1 Char"/>
    <w:basedOn w:val="Heading2Char"/>
    <w:link w:val="Section-Level1"/>
    <w:rsid w:val="00A97D53"/>
    <w:rPr>
      <w:rFonts w:ascii="Franklin Gothic Medium" w:hAnsi="Franklin Gothic Medium" w:eastAsiaTheme="majorEastAsia"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hAnsi="Arial" w:eastAsia="Times New Roman"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hAnsi="Arial" w:eastAsia="Times New Roman" w:cs="Arial"/>
      <w:color w:val="auto"/>
      <w:sz w:val="20"/>
    </w:rPr>
  </w:style>
  <w:style w:type="character" w:styleId="CommentTextChar" w:customStyle="1">
    <w:name w:val="Comment Text Char"/>
    <w:basedOn w:val="DefaultParagraphFont"/>
    <w:link w:val="CommentText"/>
    <w:uiPriority w:val="99"/>
    <w:rsid w:val="00A97D53"/>
    <w:rPr>
      <w:rFonts w:ascii="Arial" w:hAnsi="Arial" w:eastAsia="Times New Roman"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hAnsi="Arial" w:eastAsia="Times New Roman" w:cs="Arial"/>
      <w:color w:val="auto"/>
    </w:rPr>
  </w:style>
  <w:style w:type="character" w:styleId="BodyTextIndent2Char" w:customStyle="1">
    <w:name w:val="Body Text Indent 2 Char"/>
    <w:basedOn w:val="DefaultParagraphFont"/>
    <w:link w:val="BodyTextIndent2"/>
    <w:rsid w:val="00A97D53"/>
    <w:rPr>
      <w:rFonts w:ascii="Arial" w:hAnsi="Arial" w:eastAsia="Times New Roman" w:cs="Arial"/>
    </w:rPr>
  </w:style>
  <w:style w:type="paragraph" w:styleId="CM129" w:customStyle="1">
    <w:name w:val="CM129"/>
    <w:basedOn w:val="Default"/>
    <w:next w:val="Default"/>
    <w:uiPriority w:val="99"/>
    <w:rsid w:val="00A97D53"/>
    <w:pPr>
      <w:spacing w:after="263"/>
    </w:pPr>
    <w:rPr>
      <w:color w:val="auto"/>
    </w:rPr>
  </w:style>
  <w:style w:type="paragraph" w:styleId="Numbered1" w:customStyle="1">
    <w:name w:val="Numbered 1"/>
    <w:basedOn w:val="ListParagraph"/>
    <w:link w:val="Numbered1Char"/>
    <w:rsid w:val="00A97D53"/>
    <w:pPr>
      <w:numPr>
        <w:numId w:val="3"/>
      </w:numPr>
      <w:spacing w:before="320" w:after="120" w:line="300" w:lineRule="atLeast"/>
      <w:ind w:left="720"/>
      <w:jc w:val="both"/>
    </w:pPr>
    <w:rPr>
      <w:rFonts w:ascii="Arial" w:hAnsi="Arial" w:eastAsia="Times New Roman" w:cs="Arial"/>
      <w:b/>
    </w:rPr>
  </w:style>
  <w:style w:type="paragraph" w:styleId="Numbered2" w:customStyle="1">
    <w:name w:val="Numbered 2"/>
    <w:basedOn w:val="Default"/>
    <w:link w:val="Numbered2Char"/>
    <w:rsid w:val="00A97D53"/>
    <w:pPr>
      <w:numPr>
        <w:ilvl w:val="1"/>
        <w:numId w:val="3"/>
      </w:numPr>
      <w:spacing w:before="280" w:after="120" w:line="300" w:lineRule="atLeast"/>
      <w:ind w:right="100"/>
    </w:pPr>
    <w:rPr>
      <w:b/>
    </w:rPr>
  </w:style>
  <w:style w:type="character" w:styleId="Numbered1Char" w:customStyle="1">
    <w:name w:val="Numbered 1 Char"/>
    <w:basedOn w:val="ListParagraphChar"/>
    <w:link w:val="Numbered1"/>
    <w:rsid w:val="00A97D53"/>
    <w:rPr>
      <w:rFonts w:ascii="Arial" w:hAnsi="Arial" w:eastAsia="Times New Roman" w:cs="Arial"/>
      <w:b/>
      <w:color w:val="2F3033"/>
    </w:rPr>
  </w:style>
  <w:style w:type="paragraph" w:styleId="Numbered3" w:customStyle="1">
    <w:name w:val="Numbered 3"/>
    <w:basedOn w:val="Default"/>
    <w:link w:val="Numbered3Char"/>
    <w:rsid w:val="00A97D53"/>
    <w:pPr>
      <w:numPr>
        <w:ilvl w:val="2"/>
        <w:numId w:val="3"/>
      </w:numPr>
      <w:spacing w:before="280" w:after="120" w:line="300" w:lineRule="atLeast"/>
      <w:ind w:left="1800" w:right="100"/>
    </w:pPr>
  </w:style>
  <w:style w:type="character" w:styleId="DefaultChar" w:customStyle="1">
    <w:name w:val="Default Char"/>
    <w:basedOn w:val="DefaultParagraphFont"/>
    <w:link w:val="Default"/>
    <w:rsid w:val="00A97D53"/>
    <w:rPr>
      <w:rFonts w:ascii="Arial" w:hAnsi="Arial" w:eastAsia="Times New Roman" w:cs="Arial"/>
      <w:color w:val="000000"/>
      <w:sz w:val="24"/>
      <w:szCs w:val="24"/>
      <w:lang w:eastAsia="en-GB"/>
    </w:rPr>
  </w:style>
  <w:style w:type="character" w:styleId="Numbered2Char" w:customStyle="1">
    <w:name w:val="Numbered 2 Char"/>
    <w:basedOn w:val="DefaultChar"/>
    <w:link w:val="Numbered2"/>
    <w:rsid w:val="00A97D53"/>
    <w:rPr>
      <w:rFonts w:ascii="Arial" w:hAnsi="Arial" w:eastAsia="Times New Roman" w:cs="Arial"/>
      <w:b/>
      <w:color w:val="000000"/>
      <w:sz w:val="24"/>
      <w:szCs w:val="24"/>
      <w:lang w:eastAsia="en-GB"/>
    </w:rPr>
  </w:style>
  <w:style w:type="character" w:styleId="Numbered3Char" w:customStyle="1">
    <w:name w:val="Numbered 3 Char"/>
    <w:basedOn w:val="DefaultChar"/>
    <w:link w:val="Numbered3"/>
    <w:rsid w:val="00A97D53"/>
    <w:rPr>
      <w:rFonts w:ascii="Arial" w:hAnsi="Arial" w:eastAsia="Times New Roman" w:cs="Arial"/>
      <w:color w:val="000000"/>
      <w:sz w:val="24"/>
      <w:szCs w:val="24"/>
      <w:lang w:eastAsia="en-GB"/>
    </w:rPr>
  </w:style>
  <w:style w:type="paragraph" w:styleId="Numbere2notbold" w:customStyle="1">
    <w:name w:val="Numbere 2 not bold"/>
    <w:basedOn w:val="Default"/>
    <w:link w:val="Numbere2notboldChar"/>
    <w:rsid w:val="00A97D53"/>
    <w:pPr>
      <w:numPr>
        <w:ilvl w:val="1"/>
        <w:numId w:val="4"/>
      </w:numPr>
      <w:spacing w:before="280" w:after="120" w:line="300" w:lineRule="atLeast"/>
      <w:ind w:left="1418" w:right="100" w:hanging="720"/>
    </w:pPr>
  </w:style>
  <w:style w:type="character" w:styleId="Numbere2notboldChar" w:customStyle="1">
    <w:name w:val="Numbere 2 not bold Char"/>
    <w:basedOn w:val="DefaultChar"/>
    <w:link w:val="Numbere2notbold"/>
    <w:rsid w:val="00A97D53"/>
    <w:rPr>
      <w:rFonts w:ascii="Arial" w:hAnsi="Arial" w:eastAsia="Times New Roman"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styleId="CommentSubjectChar" w:customStyle="1">
    <w:name w:val="Comment Subject Char"/>
    <w:basedOn w:val="CommentTextChar"/>
    <w:link w:val="CommentSubject"/>
    <w:uiPriority w:val="99"/>
    <w:semiHidden/>
    <w:rsid w:val="00A97D53"/>
    <w:rPr>
      <w:rFonts w:ascii="Arial" w:hAnsi="Arial" w:eastAsia="Times New Roman"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styleId="Standardpolicywording" w:customStyle="1">
    <w:name w:val="Standard policy wording"/>
    <w:basedOn w:val="Normal"/>
    <w:link w:val="StandardpolicywordingChar"/>
    <w:qFormat/>
    <w:rsid w:val="00CD4A49"/>
    <w:rPr>
      <w:color w:val="FFFFFF" w:themeColor="background1"/>
    </w:rPr>
  </w:style>
  <w:style w:type="paragraph" w:styleId="NumberedHeading2" w:customStyle="1">
    <w:name w:val="Numbered Heading 2"/>
    <w:basedOn w:val="Heading2"/>
    <w:link w:val="NumberedHeading2Char"/>
    <w:rsid w:val="00CD4A49"/>
    <w:pPr>
      <w:numPr>
        <w:numId w:val="7"/>
      </w:numPr>
      <w:ind w:hanging="720"/>
    </w:pPr>
  </w:style>
  <w:style w:type="character" w:styleId="StandardpolicywordingChar" w:customStyle="1">
    <w:name w:val="Standard policy wording Char"/>
    <w:basedOn w:val="DefaultParagraphFont"/>
    <w:link w:val="Standardpolicywording"/>
    <w:rsid w:val="00CD4A49"/>
    <w:rPr>
      <w:rFonts w:cstheme="minorHAnsi"/>
      <w:color w:val="FFFFFF" w:themeColor="background1"/>
    </w:rPr>
  </w:style>
  <w:style w:type="character" w:styleId="NumberedHeading2Char" w:customStyle="1">
    <w:name w:val="Numbered Heading 2 Char"/>
    <w:basedOn w:val="Heading2Char"/>
    <w:link w:val="NumberedHeading2"/>
    <w:rsid w:val="00CD4A49"/>
    <w:rPr>
      <w:rFonts w:eastAsiaTheme="majorEastAsia" w:cstheme="minorHAnsi"/>
      <w:bCs/>
      <w:color w:val="FF4874"/>
      <w:sz w:val="28"/>
      <w:szCs w:val="28"/>
    </w:rPr>
  </w:style>
  <w:style w:type="paragraph" w:styleId="Alternativesecondarycolour" w:customStyle="1">
    <w:name w:val="Alternative secondary colour"/>
    <w:basedOn w:val="Normal"/>
    <w:link w:val="AlternativesecondarycolourChar"/>
    <w:rsid w:val="00CD4A49"/>
    <w:pPr>
      <w:spacing w:after="120"/>
      <w:jc w:val="both"/>
    </w:pPr>
    <w:rPr>
      <w:color w:val="3B597B"/>
    </w:rPr>
  </w:style>
  <w:style w:type="character" w:styleId="AlternativesecondarycolourChar" w:customStyle="1">
    <w:name w:val="Alternative secondary colour Char"/>
    <w:basedOn w:val="DefaultParagraphFont"/>
    <w:link w:val="Alternativesecondarycolour"/>
    <w:rsid w:val="00CD4A49"/>
    <w:rPr>
      <w:rFonts w:cstheme="minorHAnsi"/>
      <w:color w:val="3B597B"/>
    </w:rPr>
  </w:style>
  <w:style w:type="character" w:styleId="Heading5Char" w:customStyle="1">
    <w:name w:val="Heading 5 Char"/>
    <w:basedOn w:val="DefaultParagraphFont"/>
    <w:link w:val="Heading5"/>
    <w:rsid w:val="00CD4A49"/>
    <w:rPr>
      <w:rFonts w:asciiTheme="majorHAnsi" w:hAnsiTheme="majorHAnsi" w:eastAsiaTheme="majorEastAsia" w:cstheme="majorBidi"/>
      <w:color w:val="A5A5A5" w:themeColor="accent1" w:themeShade="BF"/>
    </w:rPr>
  </w:style>
  <w:style w:type="character" w:styleId="Heading6Char" w:customStyle="1">
    <w:name w:val="Heading 6 Char"/>
    <w:basedOn w:val="DefaultParagraphFont"/>
    <w:link w:val="Heading6"/>
    <w:uiPriority w:val="9"/>
    <w:rsid w:val="00CD4A49"/>
    <w:rPr>
      <w:rFonts w:asciiTheme="majorHAnsi" w:hAnsiTheme="majorHAnsi" w:eastAsiaTheme="majorEastAsia" w:cstheme="majorBidi"/>
      <w:color w:val="6E6E6E" w:themeColor="accent1" w:themeShade="7F"/>
    </w:rPr>
  </w:style>
  <w:style w:type="paragraph" w:styleId="Boldtext" w:customStyle="1">
    <w:name w:val="Bold text"/>
    <w:basedOn w:val="Bullets"/>
    <w:link w:val="BoldtextChar"/>
    <w:qFormat/>
    <w:rsid w:val="003F3A71"/>
    <w:pPr>
      <w:numPr>
        <w:numId w:val="0"/>
      </w:numPr>
    </w:pPr>
    <w:rPr>
      <w:b/>
    </w:rPr>
  </w:style>
  <w:style w:type="character" w:styleId="BoldtextChar" w:customStyle="1">
    <w:name w:val="Bold text Char"/>
    <w:basedOn w:val="BulletsChar"/>
    <w:link w:val="Boldtext"/>
    <w:rsid w:val="003F3A71"/>
    <w:rPr>
      <w:rFonts w:ascii="Calibri" w:hAnsi="Calibri" w:cstheme="minorHAnsi"/>
      <w:b/>
      <w:color w:val="2F3033"/>
    </w:rPr>
  </w:style>
  <w:style w:type="paragraph" w:styleId="Schoolacademyname" w:customStyle="1">
    <w:name w:val="[School/academy name]"/>
    <w:basedOn w:val="DocumentTitle0"/>
    <w:link w:val="SchoolacademynameChar"/>
    <w:qFormat/>
    <w:rsid w:val="00A14079"/>
  </w:style>
  <w:style w:type="character" w:styleId="SchoolacademynameChar" w:customStyle="1">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styleId="TableGrid1" w:customStyle="1">
    <w:name w:val="Table Grid1"/>
    <w:basedOn w:val="TableNormal"/>
    <w:next w:val="TableGrid"/>
    <w:rsid w:val="00640B6C"/>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7Char" w:customStyle="1">
    <w:name w:val="Heading 7 Char"/>
    <w:basedOn w:val="DefaultParagraphFont"/>
    <w:link w:val="Heading7"/>
    <w:uiPriority w:val="9"/>
    <w:semiHidden/>
    <w:rsid w:val="00A66B67"/>
    <w:rPr>
      <w:rFonts w:asciiTheme="majorHAnsi" w:hAnsiTheme="majorHAnsi" w:eastAsiaTheme="majorEastAsia"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hAnsi="Courier New" w:eastAsia="Times New Roman" w:cs="Times New Roman"/>
      <w:color w:val="auto"/>
      <w:sz w:val="20"/>
      <w:szCs w:val="20"/>
      <w:lang w:eastAsia="en-GB"/>
    </w:rPr>
  </w:style>
  <w:style w:type="character" w:styleId="PlainTextChar" w:customStyle="1">
    <w:name w:val="Plain Text Char"/>
    <w:basedOn w:val="DefaultParagraphFont"/>
    <w:link w:val="PlainText"/>
    <w:rsid w:val="00A66B67"/>
    <w:rPr>
      <w:rFonts w:ascii="Courier New" w:hAnsi="Courier New" w:eastAsia="Times New Roman"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hAnsi="Calibri" w:eastAsia="MS Mincho" w:cs="Arial"/>
      <w:lang w:val="en-US" w:eastAsia="ja-JP"/>
    </w:rPr>
  </w:style>
  <w:style w:type="character" w:styleId="NoSpacingChar" w:customStyle="1">
    <w:name w:val="No Spacing Char"/>
    <w:link w:val="NoSpacing"/>
    <w:uiPriority w:val="1"/>
    <w:rsid w:val="00A66B67"/>
    <w:rPr>
      <w:rFonts w:ascii="Calibri" w:hAnsi="Calibri" w:eastAsia="MS Mincho"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styleId="body" w:customStyle="1">
    <w:name w:val="body"/>
    <w:basedOn w:val="Normal"/>
    <w:rsid w:val="00A66B67"/>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character" w:styleId="apple-converted-space" w:customStyle="1">
    <w:name w:val="apple-converted-space"/>
    <w:basedOn w:val="DefaultParagraphFont"/>
    <w:rsid w:val="00A66B67"/>
  </w:style>
  <w:style w:type="character" w:styleId="highlight" w:customStyle="1">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hAnsi="Arial Black" w:eastAsia="Times New Roman" w:cs="Times New Roman"/>
      <w:color w:val="000000"/>
      <w:sz w:val="48"/>
      <w:szCs w:val="20"/>
    </w:rPr>
  </w:style>
  <w:style w:type="character" w:styleId="TitleChar" w:customStyle="1">
    <w:name w:val="Title Char"/>
    <w:basedOn w:val="DefaultParagraphFont"/>
    <w:link w:val="Title"/>
    <w:rsid w:val="00A66B67"/>
    <w:rPr>
      <w:rFonts w:ascii="Arial Black" w:hAnsi="Arial Black" w:eastAsia="Times New Roman"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hAnsi="Arial" w:eastAsia="Times New Roman" w:cs="Arial"/>
      <w:color w:val="000000"/>
      <w:sz w:val="16"/>
      <w:szCs w:val="16"/>
    </w:rPr>
  </w:style>
  <w:style w:type="character" w:styleId="BodyTextIndent3Char" w:customStyle="1">
    <w:name w:val="Body Text Indent 3 Char"/>
    <w:basedOn w:val="DefaultParagraphFont"/>
    <w:link w:val="BodyTextIndent3"/>
    <w:rsid w:val="00A66B67"/>
    <w:rPr>
      <w:rFonts w:ascii="Arial" w:hAnsi="Arial" w:eastAsia="Times New Roman"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styleId="BodyTextIndentChar" w:customStyle="1">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hAnsi="Arial" w:eastAsia="Times New Roman" w:cs="Arial"/>
      <w:i/>
      <w:iCs/>
      <w:color w:val="auto"/>
      <w:sz w:val="24"/>
      <w:szCs w:val="24"/>
    </w:rPr>
  </w:style>
  <w:style w:type="paragraph" w:styleId="PCC18ptHeader" w:customStyle="1">
    <w:name w:val="PCC 18pt Header"/>
    <w:qFormat/>
    <w:rsid w:val="00A66B67"/>
    <w:pPr>
      <w:spacing w:after="0" w:line="240" w:lineRule="auto"/>
    </w:pPr>
    <w:rPr>
      <w:rFonts w:ascii="Gill Sans MT" w:hAnsi="Gill Sans MT" w:eastAsia="Times New Roman" w:cs="Arial"/>
      <w:b/>
      <w:color w:val="000000"/>
      <w:sz w:val="36"/>
      <w:szCs w:val="24"/>
    </w:rPr>
  </w:style>
  <w:style w:type="paragraph" w:styleId="PCCMainNumbered" w:customStyle="1">
    <w:name w:val="PCC Main Numbered"/>
    <w:basedOn w:val="Normal"/>
    <w:qFormat/>
    <w:rsid w:val="00A66B67"/>
    <w:pPr>
      <w:numPr>
        <w:numId w:val="8"/>
      </w:numPr>
      <w:spacing w:before="120" w:after="0" w:line="240" w:lineRule="auto"/>
    </w:pPr>
    <w:rPr>
      <w:rFonts w:ascii="Gill Sans MT" w:hAnsi="Gill Sans MT" w:eastAsia="Times New Roman" w:cs="Arial"/>
      <w:color w:val="auto"/>
      <w:sz w:val="24"/>
      <w:szCs w:val="24"/>
    </w:rPr>
  </w:style>
  <w:style w:type="character" w:styleId="Emphasis">
    <w:name w:val="Emphasis"/>
    <w:basedOn w:val="DefaultParagraphFont"/>
    <w:qFormat/>
    <w:rsid w:val="00A66B67"/>
    <w:rPr>
      <w:i/>
      <w:iCs/>
      <w:bdr w:val="none" w:color="auto" w:sz="0" w:space="0" w:frame="1"/>
      <w:vertAlign w:val="baseline"/>
    </w:rPr>
  </w:style>
  <w:style w:type="numbering" w:styleId="NoList1" w:customStyle="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hAnsi="Arial" w:eastAsia="Times New Roman" w:cs="Arial"/>
      <w:color w:val="auto"/>
      <w:sz w:val="24"/>
      <w:szCs w:val="24"/>
    </w:rPr>
  </w:style>
  <w:style w:type="character" w:styleId="BodyTextChar" w:customStyle="1">
    <w:name w:val="Body Text Char"/>
    <w:basedOn w:val="DefaultParagraphFont"/>
    <w:link w:val="BodyText"/>
    <w:rsid w:val="00A66B67"/>
    <w:rPr>
      <w:rFonts w:ascii="Arial" w:hAnsi="Arial" w:eastAsia="Times New Roman" w:cs="Arial"/>
      <w:sz w:val="24"/>
      <w:szCs w:val="24"/>
    </w:rPr>
  </w:style>
  <w:style w:type="character" w:styleId="PageNumber">
    <w:name w:val="page number"/>
    <w:basedOn w:val="DefaultParagraphFont"/>
    <w:rsid w:val="00A66B67"/>
  </w:style>
  <w:style w:type="table" w:styleId="TableGrid2" w:customStyle="1">
    <w:name w:val="Table Grid2"/>
    <w:basedOn w:val="TableNormal"/>
    <w:next w:val="TableGrid"/>
    <w:rsid w:val="00A66B67"/>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unhideWhenUsed/>
    <w:rsid w:val="00A66B67"/>
    <w:pPr>
      <w:spacing w:after="100" w:line="240" w:lineRule="auto"/>
      <w:ind w:left="480"/>
    </w:pPr>
    <w:rPr>
      <w:rFonts w:ascii="Arial" w:hAnsi="Arial" w:eastAsia="Times New Roman" w:cs="Arial"/>
      <w:color w:val="auto"/>
      <w:sz w:val="24"/>
      <w:szCs w:val="24"/>
    </w:rPr>
  </w:style>
  <w:style w:type="paragraph" w:styleId="Caption">
    <w:name w:val="caption"/>
    <w:basedOn w:val="Normal"/>
    <w:next w:val="Normal"/>
    <w:unhideWhenUsed/>
    <w:qFormat/>
    <w:rsid w:val="00A66B67"/>
    <w:pPr>
      <w:spacing w:line="240" w:lineRule="auto"/>
    </w:pPr>
    <w:rPr>
      <w:rFonts w:ascii="Arial" w:hAnsi="Arial" w:eastAsia="Times New Roman" w:cs="Arial"/>
      <w:i/>
      <w:iCs/>
      <w:color w:val="000000" w:themeColor="text2"/>
      <w:sz w:val="18"/>
      <w:szCs w:val="18"/>
    </w:rPr>
  </w:style>
  <w:style w:type="character" w:styleId="normalchar" w:customStyle="1">
    <w:name w:val="normal__char"/>
    <w:rsid w:val="002A3122"/>
  </w:style>
  <w:style w:type="numbering" w:styleId="LFO4" w:customStyle="1">
    <w:name w:val="LFO4"/>
    <w:basedOn w:val="NoList"/>
    <w:rsid w:val="002A3122"/>
    <w:pPr>
      <w:numPr>
        <w:numId w:val="9"/>
      </w:numPr>
    </w:pPr>
  </w:style>
  <w:style w:type="paragraph" w:styleId="1bodycopy10pt" w:customStyle="1">
    <w:name w:val="1 body copy 10pt"/>
    <w:basedOn w:val="Normal"/>
    <w:link w:val="1bodycopy10ptChar"/>
    <w:uiPriority w:val="1"/>
    <w:qFormat/>
    <w:rsid w:val="7882EAFF"/>
    <w:pPr>
      <w:spacing w:after="120" w:line="240" w:lineRule="auto"/>
    </w:pPr>
    <w:rPr>
      <w:rFonts w:eastAsiaTheme="minorEastAsia" w:cstheme="minorBidi"/>
      <w:sz w:val="20"/>
      <w:szCs w:val="20"/>
      <w:lang w:val="en-US"/>
    </w:rPr>
  </w:style>
  <w:style w:type="paragraph" w:styleId="4Bulletedcopyblue" w:customStyle="1">
    <w:name w:val="4 Bulleted copy blue"/>
    <w:basedOn w:val="Normal"/>
    <w:uiPriority w:val="1"/>
    <w:qFormat/>
    <w:rsid w:val="7882EAFF"/>
    <w:pPr>
      <w:spacing w:after="120" w:line="240" w:lineRule="auto"/>
      <w:ind w:left="340" w:hanging="170"/>
    </w:pPr>
    <w:rPr>
      <w:rFonts w:eastAsiaTheme="minorEastAsia" w:cstheme="minorBidi"/>
      <w:sz w:val="20"/>
      <w:szCs w:val="20"/>
      <w:lang w:val="en-US"/>
    </w:rPr>
  </w:style>
  <w:style w:type="paragraph" w:styleId="Subhead2" w:customStyle="1">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styleId="1bodycopy10ptChar" w:customStyle="1">
    <w:name w:val="1 body copy 10pt Char"/>
    <w:basedOn w:val="DefaultParagraphFont"/>
    <w:link w:val="1bodycopy10pt"/>
    <w:uiPriority w:val="1"/>
    <w:rsid w:val="7882EAFF"/>
    <w:rPr>
      <w:rFonts w:asciiTheme="minorHAnsi" w:hAnsiTheme="minorHAnsi" w:eastAsiaTheme="minorEastAsia" w:cstheme="minorBidi"/>
      <w:sz w:val="20"/>
      <w:szCs w:val="20"/>
      <w:lang w:val="en-US"/>
    </w:rPr>
  </w:style>
  <w:style w:type="character" w:styleId="Subhead2Char" w:customStyle="1">
    <w:name w:val="Subhead 2 Char"/>
    <w:basedOn w:val="DefaultParagraphFont"/>
    <w:link w:val="Subhead2"/>
    <w:uiPriority w:val="1"/>
    <w:rsid w:val="7882EAFF"/>
    <w:rPr>
      <w:rFonts w:asciiTheme="minorHAnsi" w:hAnsiTheme="minorHAnsi" w:eastAsiaTheme="minorEastAsia" w:cstheme="minorBidi"/>
      <w:b/>
      <w:bCs/>
      <w:color w:val="12263F"/>
      <w:sz w:val="24"/>
      <w:szCs w:val="24"/>
      <w:lang w:val="en-US"/>
    </w:rPr>
  </w:style>
  <w:style w:type="paragraph" w:styleId="Caption1" w:customStyle="1">
    <w:name w:val="Caption 1"/>
    <w:basedOn w:val="Normal"/>
    <w:qFormat/>
    <w:rsid w:val="00395305"/>
    <w:pPr>
      <w:spacing w:before="120" w:after="120" w:line="240" w:lineRule="auto"/>
    </w:pPr>
    <w:rPr>
      <w:rFonts w:ascii="Arial" w:hAnsi="Arial" w:eastAsia="MS Mincho" w:cs="Times New Roman"/>
      <w:i/>
      <w:color w:val="F15F22"/>
      <w:sz w:val="20"/>
      <w:szCs w:val="24"/>
      <w:lang w:val="en-US"/>
    </w:rPr>
  </w:style>
  <w:style w:type="paragraph" w:styleId="1bodycopy" w:customStyle="1">
    <w:name w:val="1 body copy"/>
    <w:basedOn w:val="Normal"/>
    <w:link w:val="1bodycopyChar"/>
    <w:qFormat/>
    <w:rsid w:val="00395305"/>
    <w:pPr>
      <w:spacing w:after="120" w:line="240" w:lineRule="auto"/>
      <w:ind w:right="284"/>
    </w:pPr>
    <w:rPr>
      <w:rFonts w:ascii="Arial" w:hAnsi="Arial" w:eastAsia="MS Mincho" w:cs="Times New Roman"/>
      <w:color w:val="auto"/>
      <w:sz w:val="20"/>
      <w:szCs w:val="24"/>
      <w:lang w:val="en-US"/>
    </w:rPr>
  </w:style>
  <w:style w:type="character" w:styleId="1bodycopyChar" w:customStyle="1">
    <w:name w:val="1 body copy Char"/>
    <w:link w:val="1bodycopy"/>
    <w:rsid w:val="00395305"/>
    <w:rPr>
      <w:rFonts w:ascii="Arial" w:hAnsi="Arial" w:eastAsia="MS Mincho"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663629394">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768236361">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4620005">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388724234">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686903739">
      <w:bodyDiv w:val="1"/>
      <w:marLeft w:val="0"/>
      <w:marRight w:val="0"/>
      <w:marTop w:val="0"/>
      <w:marBottom w:val="0"/>
      <w:divBdr>
        <w:top w:val="none" w:sz="0" w:space="0" w:color="auto"/>
        <w:left w:val="none" w:sz="0" w:space="0" w:color="auto"/>
        <w:bottom w:val="none" w:sz="0" w:space="0" w:color="auto"/>
        <w:right w:val="none" w:sz="0" w:space="0" w:color="auto"/>
      </w:divBdr>
    </w:div>
    <w:div w:id="175145924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 w:id="207554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uploads/system/uploads/attachment_data/file/596629/EYFS_STATUTORY_FRAMEWORK_2017.pdf" TargetMode="External" Id="rId13" /><Relationship Type="http://schemas.openxmlformats.org/officeDocument/2006/relationships/hyperlink" Target="http://www.legislation.gov.uk/uksi/1992/2051/regulation/3/made"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www.legislation.gov.uk/uksi/1979/628" TargetMode="External" Id="rId21" /><Relationship Type="http://schemas.openxmlformats.org/officeDocument/2006/relationships/settings" Target="settings.xml" Id="rId7" /><Relationship Type="http://schemas.openxmlformats.org/officeDocument/2006/relationships/image" Target="media/image3.png" Id="rId12" /><Relationship Type="http://schemas.openxmlformats.org/officeDocument/2006/relationships/hyperlink" Target="http://www.legislation.gov.uk/uksi/1981/917/regulation/3/made" TargetMode="External" Id="rId17" /><Relationship Type="http://schemas.openxmlformats.org/officeDocument/2006/relationships/footer" Target="footer2.xml" Id="rId25" /><Relationship Type="http://schemas.openxmlformats.org/officeDocument/2006/relationships/customXml" Target="../customXml/item2.xml" Id="rId2" /><Relationship Type="http://schemas.openxmlformats.org/officeDocument/2006/relationships/hyperlink" Target="https://www.hse.gov.uk/pubns/edis1.htm" TargetMode="External" Id="rId16" /><Relationship Type="http://schemas.openxmlformats.org/officeDocument/2006/relationships/hyperlink" Target="http://www.legislation.gov.uk/uksi/2013/1471/schedule/1/paragraph/1/made"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footer" Target="footer1.xml" Id="rId24" /><Relationship Type="http://schemas.openxmlformats.org/officeDocument/2006/relationships/numbering" Target="numbering.xml" Id="rId5" /><Relationship Type="http://schemas.openxmlformats.org/officeDocument/2006/relationships/hyperlink" Target="https://www.gov.uk/government/publications/health-and-safety-advice-for-schools" TargetMode="External" Id="rId15" /><Relationship Type="http://schemas.openxmlformats.org/officeDocument/2006/relationships/hyperlink" Target="http://www.hse.gov.uk/riddor/report.htm" TargetMode="External" Id="rId23" /><Relationship Type="http://schemas.openxmlformats.org/officeDocument/2006/relationships/endnotes" Target="endnotes.xml" Id="rId10" /><Relationship Type="http://schemas.openxmlformats.org/officeDocument/2006/relationships/hyperlink" Target="http://www.legislation.gov.uk/uksi/1999/3242/contents/made"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first-aid-in-schools" TargetMode="External" Id="rId14" /><Relationship Type="http://schemas.openxmlformats.org/officeDocument/2006/relationships/hyperlink" Target="http://www.legislation.gov.uk/uksi/2014/3283/schedule/made" TargetMode="External" Id="rId22" /><Relationship Type="http://schemas.openxmlformats.org/officeDocument/2006/relationships/theme" Target="theme/theme1.xml" Id="rId27"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Props1.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customXml/itemProps2.xml><?xml version="1.0" encoding="utf-8"?>
<ds:datastoreItem xmlns:ds="http://schemas.openxmlformats.org/officeDocument/2006/customXml" ds:itemID="{ABCE551F-0B9A-4525-B83E-59439EF1733A}"/>
</file>

<file path=customXml/itemProps3.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4.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Melissa Hall</dc:creator>
  <lastModifiedBy>Hannah Rowe</lastModifiedBy>
  <revision>3</revision>
  <lastPrinted>2016-05-26T11:20:00.0000000Z</lastPrinted>
  <dcterms:created xsi:type="dcterms:W3CDTF">2026-09-07T14:17:00.0000000Z</dcterms:created>
  <dcterms:modified xsi:type="dcterms:W3CDTF">2026-09-15T14:00:57.0153520Z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MediaServiceImageTags">
    <vt:lpwstr/>
  </property>
</Properties>
</file>